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A91" w:rsidRPr="00EC5D33" w:rsidRDefault="00BD3CB4" w:rsidP="00EC5D33">
      <w:pPr>
        <w:jc w:val="center"/>
        <w:rPr>
          <w:b/>
          <w:sz w:val="28"/>
          <w:szCs w:val="28"/>
        </w:rPr>
      </w:pPr>
      <w:r w:rsidRPr="00EC5D33">
        <w:rPr>
          <w:b/>
          <w:sz w:val="28"/>
          <w:szCs w:val="28"/>
        </w:rPr>
        <w:t>Технологическая карта открытого урока русского языка в 5 классе</w:t>
      </w:r>
    </w:p>
    <w:p w:rsidR="00BD3CB4" w:rsidRPr="00EC5D33" w:rsidRDefault="00BD3CB4">
      <w:pPr>
        <w:rPr>
          <w:sz w:val="24"/>
          <w:szCs w:val="24"/>
        </w:rPr>
      </w:pPr>
      <w:r w:rsidRPr="00EC5D33">
        <w:rPr>
          <w:sz w:val="24"/>
          <w:szCs w:val="24"/>
        </w:rPr>
        <w:t>Составитель: учитель русского языка и литературы МБОУ СОШ имени 8</w:t>
      </w:r>
      <w:r w:rsidR="00EC5D33" w:rsidRPr="00EC5D33">
        <w:rPr>
          <w:sz w:val="24"/>
          <w:szCs w:val="24"/>
        </w:rPr>
        <w:t xml:space="preserve"> </w:t>
      </w:r>
      <w:r w:rsidRPr="00EC5D33">
        <w:rPr>
          <w:sz w:val="24"/>
          <w:szCs w:val="24"/>
        </w:rPr>
        <w:t>Марта</w:t>
      </w:r>
    </w:p>
    <w:p w:rsidR="00BD3CB4" w:rsidRPr="00EC5D33" w:rsidRDefault="00BD3CB4">
      <w:pPr>
        <w:rPr>
          <w:sz w:val="24"/>
          <w:szCs w:val="24"/>
        </w:rPr>
      </w:pPr>
      <w:proofErr w:type="spellStart"/>
      <w:r w:rsidRPr="00EC5D33">
        <w:rPr>
          <w:sz w:val="24"/>
          <w:szCs w:val="24"/>
        </w:rPr>
        <w:t>Горностаева</w:t>
      </w:r>
      <w:proofErr w:type="spellEnd"/>
      <w:r w:rsidRPr="00EC5D33">
        <w:rPr>
          <w:sz w:val="24"/>
          <w:szCs w:val="24"/>
        </w:rPr>
        <w:t xml:space="preserve"> В.Н.</w:t>
      </w:r>
    </w:p>
    <w:p w:rsidR="00BD3CB4" w:rsidRPr="00EC5D33" w:rsidRDefault="00BD3CB4">
      <w:pPr>
        <w:rPr>
          <w:sz w:val="24"/>
          <w:szCs w:val="24"/>
        </w:rPr>
      </w:pPr>
      <w:r w:rsidRPr="00EC5D33">
        <w:rPr>
          <w:sz w:val="24"/>
          <w:szCs w:val="24"/>
        </w:rPr>
        <w:t>Урок проведён 26.11.2018 г.</w:t>
      </w:r>
    </w:p>
    <w:p w:rsidR="00472486" w:rsidRPr="00EC5D33" w:rsidRDefault="00472486">
      <w:pPr>
        <w:rPr>
          <w:b/>
          <w:sz w:val="24"/>
          <w:szCs w:val="24"/>
        </w:rPr>
      </w:pPr>
      <w:r w:rsidRPr="00EC5D33">
        <w:rPr>
          <w:b/>
          <w:sz w:val="24"/>
          <w:szCs w:val="24"/>
        </w:rPr>
        <w:t>Урок 51. Простое и сложное предложение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3227"/>
        <w:gridCol w:w="11765"/>
      </w:tblGrid>
      <w:tr w:rsidR="00472486" w:rsidTr="00EC5D33">
        <w:tc>
          <w:tcPr>
            <w:tcW w:w="3227" w:type="dxa"/>
          </w:tcPr>
          <w:p w:rsidR="00472486" w:rsidRPr="00D4270D" w:rsidRDefault="00472486">
            <w:pPr>
              <w:rPr>
                <w:b/>
              </w:rPr>
            </w:pPr>
            <w:r w:rsidRPr="00D4270D">
              <w:rPr>
                <w:b/>
              </w:rPr>
              <w:t>Цель урока</w:t>
            </w:r>
          </w:p>
        </w:tc>
        <w:tc>
          <w:tcPr>
            <w:tcW w:w="11765" w:type="dxa"/>
          </w:tcPr>
          <w:p w:rsidR="00472486" w:rsidRDefault="00472486">
            <w:r>
              <w:t>Актуализировать и восстановить знания о сложном предложении, отработать умения правильно ставить знаки препинания в нём</w:t>
            </w:r>
          </w:p>
        </w:tc>
      </w:tr>
      <w:tr w:rsidR="00472486" w:rsidTr="00EC5D33">
        <w:tc>
          <w:tcPr>
            <w:tcW w:w="3227" w:type="dxa"/>
          </w:tcPr>
          <w:p w:rsidR="00472486" w:rsidRPr="00D4270D" w:rsidRDefault="00BE3139">
            <w:pPr>
              <w:rPr>
                <w:b/>
              </w:rPr>
            </w:pPr>
            <w:r w:rsidRPr="00D4270D">
              <w:rPr>
                <w:b/>
              </w:rPr>
              <w:t>Тип урока</w:t>
            </w:r>
          </w:p>
        </w:tc>
        <w:tc>
          <w:tcPr>
            <w:tcW w:w="11765" w:type="dxa"/>
          </w:tcPr>
          <w:p w:rsidR="00472486" w:rsidRDefault="00BE3139">
            <w:r>
              <w:t>Урок систематизации ЗУН</w:t>
            </w:r>
          </w:p>
        </w:tc>
      </w:tr>
      <w:tr w:rsidR="00BE3139" w:rsidTr="00EC5D33">
        <w:tc>
          <w:tcPr>
            <w:tcW w:w="3227" w:type="dxa"/>
          </w:tcPr>
          <w:p w:rsidR="00BE3139" w:rsidRPr="00D4270D" w:rsidRDefault="00BE3139">
            <w:pPr>
              <w:rPr>
                <w:b/>
              </w:rPr>
            </w:pPr>
            <w:r w:rsidRPr="00D4270D">
              <w:rPr>
                <w:b/>
              </w:rPr>
              <w:t>Планируемые образовательные результаты</w:t>
            </w:r>
          </w:p>
        </w:tc>
        <w:tc>
          <w:tcPr>
            <w:tcW w:w="11765" w:type="dxa"/>
          </w:tcPr>
          <w:p w:rsidR="00BE3139" w:rsidRDefault="00BE3139">
            <w:proofErr w:type="gramStart"/>
            <w:r w:rsidRPr="00D4270D">
              <w:rPr>
                <w:b/>
              </w:rPr>
              <w:t>Предметные</w:t>
            </w:r>
            <w:r>
              <w:t xml:space="preserve">: знать структурные отличия простых и сложных предложений, признаки деления сложных предложений на две группы (союзные и бессоюзные), опознавательные признаки постановки запятой между простыми предложениями в сложном – наличие двух и более грамматических основ, союза между простыми предложениями; функцию запятой между простыми </w:t>
            </w:r>
            <w:r w:rsidR="00047C14">
              <w:t>предложениями в составе сложного – знака разделения, правило постановки запятой в сложном предложении;</w:t>
            </w:r>
            <w:proofErr w:type="gramEnd"/>
            <w:r w:rsidR="00047C14">
              <w:t xml:space="preserve"> </w:t>
            </w:r>
            <w:proofErr w:type="gramStart"/>
            <w:r w:rsidR="00047C14">
              <w:t>схемы сложных предложений, случаи возможного смешения сложных предложений и предложений с однородными</w:t>
            </w:r>
            <w:r w:rsidR="00FE4EF4">
              <w:t xml:space="preserve"> членами с союзами а, и; уметь определять количество основ в предложении; находить границы частей в сложном предложении; по опознавательному признаку определять место постановки запятой между простыми предложениями в составе сложного; обосновывать постановку запятой в сложном предложении; составлять предложения по указанным схемам;</w:t>
            </w:r>
            <w:proofErr w:type="gramEnd"/>
            <w:r w:rsidR="00FE4EF4">
              <w:t xml:space="preserve"> отличать сложные предложения от предложений с однородными членами с союзами а,</w:t>
            </w:r>
            <w:r w:rsidR="00EC5D33">
              <w:t xml:space="preserve"> </w:t>
            </w:r>
            <w:r w:rsidR="00FE4EF4">
              <w:t>и.</w:t>
            </w:r>
          </w:p>
        </w:tc>
      </w:tr>
      <w:tr w:rsidR="00BE3139" w:rsidTr="00EC5D33">
        <w:tc>
          <w:tcPr>
            <w:tcW w:w="3227" w:type="dxa"/>
          </w:tcPr>
          <w:p w:rsidR="00BE3139" w:rsidRPr="00FE4EF4" w:rsidRDefault="00FE4EF4">
            <w:pPr>
              <w:rPr>
                <w:b/>
              </w:rPr>
            </w:pPr>
            <w:r w:rsidRPr="00FE4EF4">
              <w:rPr>
                <w:b/>
              </w:rPr>
              <w:t>Методы и формы обучения</w:t>
            </w:r>
          </w:p>
        </w:tc>
        <w:tc>
          <w:tcPr>
            <w:tcW w:w="11765" w:type="dxa"/>
          </w:tcPr>
          <w:p w:rsidR="00BE3139" w:rsidRDefault="00FE4EF4">
            <w:r>
              <w:t xml:space="preserve">Наблюдение над языком; создание проблемных ситуаций; </w:t>
            </w:r>
            <w:proofErr w:type="gramStart"/>
            <w:r>
              <w:t>индивидуальная</w:t>
            </w:r>
            <w:proofErr w:type="gramEnd"/>
            <w:r>
              <w:t>, групповая, фронтальная</w:t>
            </w:r>
          </w:p>
        </w:tc>
      </w:tr>
      <w:tr w:rsidR="00BE3139" w:rsidTr="00EC5D33">
        <w:tc>
          <w:tcPr>
            <w:tcW w:w="3227" w:type="dxa"/>
          </w:tcPr>
          <w:p w:rsidR="00BE3139" w:rsidRPr="00FE4EF4" w:rsidRDefault="00FE4EF4">
            <w:pPr>
              <w:rPr>
                <w:b/>
              </w:rPr>
            </w:pPr>
            <w:r w:rsidRPr="00FE4EF4">
              <w:rPr>
                <w:b/>
              </w:rPr>
              <w:t>Образовательные ресурсы</w:t>
            </w:r>
          </w:p>
        </w:tc>
        <w:tc>
          <w:tcPr>
            <w:tcW w:w="11765" w:type="dxa"/>
          </w:tcPr>
          <w:p w:rsidR="00BE3139" w:rsidRPr="00407163" w:rsidRDefault="00FE4EF4">
            <w:r>
              <w:rPr>
                <w:lang w:val="en-US"/>
              </w:rPr>
              <w:t>http</w:t>
            </w:r>
            <w:r w:rsidRPr="00407163">
              <w:t>:</w:t>
            </w:r>
            <w:r w:rsidR="00407163" w:rsidRPr="00407163">
              <w:t>//</w:t>
            </w:r>
            <w:r w:rsidR="00407163">
              <w:rPr>
                <w:lang w:val="en-US"/>
              </w:rPr>
              <w:t>www</w:t>
            </w:r>
            <w:r w:rsidR="00407163" w:rsidRPr="00407163">
              <w:t>.</w:t>
            </w:r>
            <w:proofErr w:type="spellStart"/>
            <w:r w:rsidR="00407163">
              <w:rPr>
                <w:lang w:val="en-US"/>
              </w:rPr>
              <w:t>uroki</w:t>
            </w:r>
            <w:proofErr w:type="spellEnd"/>
            <w:r w:rsidR="00407163" w:rsidRPr="00407163">
              <w:t>.</w:t>
            </w:r>
            <w:r w:rsidR="00407163">
              <w:rPr>
                <w:lang w:val="en-US"/>
              </w:rPr>
              <w:t>net</w:t>
            </w:r>
            <w:r w:rsidR="00407163" w:rsidRPr="00407163">
              <w:t xml:space="preserve">  </w:t>
            </w:r>
            <w:hyperlink r:id="rId6" w:history="1">
              <w:r w:rsidR="00407163" w:rsidRPr="004C3B46">
                <w:rPr>
                  <w:rStyle w:val="a4"/>
                  <w:lang w:val="en-US"/>
                </w:rPr>
                <w:t>http</w:t>
              </w:r>
              <w:r w:rsidR="00407163" w:rsidRPr="004C3B46">
                <w:rPr>
                  <w:rStyle w:val="a4"/>
                </w:rPr>
                <w:t>:</w:t>
              </w:r>
              <w:r w:rsidR="00407163" w:rsidRPr="00407163">
                <w:rPr>
                  <w:rStyle w:val="a4"/>
                </w:rPr>
                <w:t>//</w:t>
              </w:r>
              <w:proofErr w:type="spellStart"/>
              <w:r w:rsidR="00407163" w:rsidRPr="004C3B46">
                <w:rPr>
                  <w:rStyle w:val="a4"/>
                  <w:lang w:val="en-US"/>
                </w:rPr>
                <w:t>akademius</w:t>
              </w:r>
              <w:proofErr w:type="spellEnd"/>
              <w:r w:rsidR="00407163" w:rsidRPr="00407163">
                <w:rPr>
                  <w:rStyle w:val="a4"/>
                </w:rPr>
                <w:t>.</w:t>
              </w:r>
              <w:proofErr w:type="spellStart"/>
              <w:r w:rsidR="00407163" w:rsidRPr="004C3B46">
                <w:rPr>
                  <w:rStyle w:val="a4"/>
                  <w:lang w:val="en-US"/>
                </w:rPr>
                <w:t>narod</w:t>
              </w:r>
              <w:proofErr w:type="spellEnd"/>
              <w:r w:rsidR="00407163" w:rsidRPr="00407163">
                <w:rPr>
                  <w:rStyle w:val="a4"/>
                </w:rPr>
                <w:t>.</w:t>
              </w:r>
              <w:proofErr w:type="spellStart"/>
              <w:r w:rsidR="00407163" w:rsidRPr="004C3B46">
                <w:rPr>
                  <w:rStyle w:val="a4"/>
                  <w:lang w:val="en-US"/>
                </w:rPr>
                <w:t>ru</w:t>
              </w:r>
              <w:proofErr w:type="spellEnd"/>
              <w:r w:rsidR="00407163" w:rsidRPr="00407163">
                <w:rPr>
                  <w:rStyle w:val="a4"/>
                </w:rPr>
                <w:t>/</w:t>
              </w:r>
              <w:proofErr w:type="spellStart"/>
              <w:r w:rsidR="00407163" w:rsidRPr="004C3B46">
                <w:rPr>
                  <w:rStyle w:val="a4"/>
                  <w:lang w:val="en-US"/>
                </w:rPr>
                <w:t>vibor</w:t>
              </w:r>
              <w:proofErr w:type="spellEnd"/>
              <w:r w:rsidR="00407163" w:rsidRPr="00407163">
                <w:rPr>
                  <w:rStyle w:val="a4"/>
                </w:rPr>
                <w:t>-</w:t>
              </w:r>
              <w:proofErr w:type="spellStart"/>
              <w:r w:rsidR="00407163" w:rsidRPr="004C3B46">
                <w:rPr>
                  <w:rStyle w:val="a4"/>
                  <w:lang w:val="en-US"/>
                </w:rPr>
                <w:t>rus</w:t>
              </w:r>
              <w:proofErr w:type="spellEnd"/>
              <w:r w:rsidR="00407163" w:rsidRPr="00407163">
                <w:rPr>
                  <w:rStyle w:val="a4"/>
                </w:rPr>
                <w:t>.</w:t>
              </w:r>
              <w:r w:rsidR="00407163" w:rsidRPr="004C3B46">
                <w:rPr>
                  <w:rStyle w:val="a4"/>
                  <w:lang w:val="en-US"/>
                </w:rPr>
                <w:t>html</w:t>
              </w:r>
            </w:hyperlink>
          </w:p>
          <w:p w:rsidR="00407163" w:rsidRPr="00407163" w:rsidRDefault="00407163">
            <w:r>
              <w:rPr>
                <w:lang w:val="en-US"/>
              </w:rPr>
              <w:t>http</w:t>
            </w:r>
            <w:r w:rsidRPr="00407163">
              <w:t>://</w:t>
            </w:r>
            <w:r>
              <w:rPr>
                <w:lang w:val="en-US"/>
              </w:rPr>
              <w:t>festival</w:t>
            </w:r>
            <w:r w:rsidRPr="00407163">
              <w:t>.1</w:t>
            </w:r>
            <w:proofErr w:type="spellStart"/>
            <w:r>
              <w:rPr>
                <w:lang w:val="en-US"/>
              </w:rPr>
              <w:t>september</w:t>
            </w:r>
            <w:proofErr w:type="spellEnd"/>
            <w:r w:rsidRPr="00407163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 w:rsidRPr="00407163">
              <w:t>/</w:t>
            </w:r>
            <w:r>
              <w:rPr>
                <w:lang w:val="en-US"/>
              </w:rPr>
              <w:t>subjects</w:t>
            </w:r>
          </w:p>
        </w:tc>
      </w:tr>
      <w:tr w:rsidR="00BE3139" w:rsidTr="00EC5D33">
        <w:tc>
          <w:tcPr>
            <w:tcW w:w="3227" w:type="dxa"/>
          </w:tcPr>
          <w:p w:rsidR="00BE3139" w:rsidRPr="00407163" w:rsidRDefault="00407163">
            <w:pPr>
              <w:rPr>
                <w:b/>
              </w:rPr>
            </w:pPr>
            <w:r w:rsidRPr="00407163">
              <w:rPr>
                <w:b/>
              </w:rPr>
              <w:t>Оборудование</w:t>
            </w:r>
          </w:p>
        </w:tc>
        <w:tc>
          <w:tcPr>
            <w:tcW w:w="11765" w:type="dxa"/>
          </w:tcPr>
          <w:p w:rsidR="00BE3139" w:rsidRDefault="00407163">
            <w:proofErr w:type="gramStart"/>
            <w:r>
              <w:t>Интерактивная доска (экран), компьютер, проектор, карточки с заданиями</w:t>
            </w:r>
            <w:r w:rsidR="00A558D3">
              <w:t>, музыкальное оформление, сказочный герой «Колобок», игрушечный паровоз, фишки-кружки трёх цветов (зелёные, красные, жёлтые), звёзды в качестве поощрения, листы бумаги и фломастеры кластеров</w:t>
            </w:r>
            <w:proofErr w:type="gramEnd"/>
          </w:p>
        </w:tc>
      </w:tr>
      <w:tr w:rsidR="00BE3139" w:rsidTr="00EC5D33">
        <w:tc>
          <w:tcPr>
            <w:tcW w:w="3227" w:type="dxa"/>
          </w:tcPr>
          <w:p w:rsidR="00BE3139" w:rsidRPr="00A558D3" w:rsidRDefault="00A558D3">
            <w:pPr>
              <w:rPr>
                <w:b/>
              </w:rPr>
            </w:pPr>
            <w:r w:rsidRPr="00A558D3">
              <w:rPr>
                <w:b/>
              </w:rPr>
              <w:t>Наглядно- демонстративный материал</w:t>
            </w:r>
          </w:p>
        </w:tc>
        <w:tc>
          <w:tcPr>
            <w:tcW w:w="11765" w:type="dxa"/>
          </w:tcPr>
          <w:p w:rsidR="00BE3139" w:rsidRDefault="00A558D3">
            <w:r>
              <w:t>Презентация по теме урока, выполненная учителем</w:t>
            </w:r>
          </w:p>
        </w:tc>
      </w:tr>
      <w:tr w:rsidR="00BE3139" w:rsidTr="00EC5D33">
        <w:tc>
          <w:tcPr>
            <w:tcW w:w="3227" w:type="dxa"/>
          </w:tcPr>
          <w:p w:rsidR="00BE3139" w:rsidRPr="00A558D3" w:rsidRDefault="00A558D3">
            <w:pPr>
              <w:rPr>
                <w:b/>
              </w:rPr>
            </w:pPr>
            <w:r w:rsidRPr="00A558D3">
              <w:rPr>
                <w:b/>
              </w:rPr>
              <w:t>Основные понятия</w:t>
            </w:r>
          </w:p>
        </w:tc>
        <w:tc>
          <w:tcPr>
            <w:tcW w:w="11765" w:type="dxa"/>
          </w:tcPr>
          <w:p w:rsidR="00BE3139" w:rsidRDefault="00A558D3">
            <w:r>
              <w:t>Сложное предложение, союзное предложение, бессоюзное предложение, бессоюзная связь, сложносочинённое предложение, сложноподчинённое предложение</w:t>
            </w:r>
          </w:p>
        </w:tc>
      </w:tr>
    </w:tbl>
    <w:p w:rsidR="00BD3CB4" w:rsidRDefault="00BD3CB4"/>
    <w:p w:rsidR="00A558D3" w:rsidRDefault="00A558D3"/>
    <w:p w:rsidR="00A63D04" w:rsidRDefault="00A63D04">
      <w:pPr>
        <w:rPr>
          <w:b/>
        </w:rPr>
      </w:pPr>
      <w:r>
        <w:rPr>
          <w:b/>
        </w:rPr>
        <w:lastRenderedPageBreak/>
        <w:t>Организационная структура урока (сценарий) урока</w:t>
      </w:r>
    </w:p>
    <w:tbl>
      <w:tblPr>
        <w:tblStyle w:val="a3"/>
        <w:tblW w:w="15485" w:type="dxa"/>
        <w:tblInd w:w="-176" w:type="dxa"/>
        <w:tblLook w:val="04A0" w:firstRow="1" w:lastRow="0" w:firstColumn="1" w:lastColumn="0" w:noHBand="0" w:noVBand="1"/>
      </w:tblPr>
      <w:tblGrid>
        <w:gridCol w:w="2100"/>
        <w:gridCol w:w="2177"/>
        <w:gridCol w:w="2919"/>
        <w:gridCol w:w="2092"/>
        <w:gridCol w:w="1867"/>
        <w:gridCol w:w="2548"/>
        <w:gridCol w:w="1782"/>
      </w:tblGrid>
      <w:tr w:rsidR="0010207E" w:rsidTr="00EC5D33">
        <w:tc>
          <w:tcPr>
            <w:tcW w:w="2100" w:type="dxa"/>
          </w:tcPr>
          <w:p w:rsidR="00A63D04" w:rsidRDefault="00A63D04">
            <w:r>
              <w:t>Этапы урок</w:t>
            </w:r>
            <w:r w:rsidR="000E54AC">
              <w:t>а</w:t>
            </w:r>
          </w:p>
        </w:tc>
        <w:tc>
          <w:tcPr>
            <w:tcW w:w="2177" w:type="dxa"/>
          </w:tcPr>
          <w:p w:rsidR="00A63D04" w:rsidRDefault="00A63D04">
            <w:r>
              <w:t>Обучающие и развивающие компоненты, задания и упражнения</w:t>
            </w:r>
          </w:p>
        </w:tc>
        <w:tc>
          <w:tcPr>
            <w:tcW w:w="2919" w:type="dxa"/>
          </w:tcPr>
          <w:p w:rsidR="00A63D04" w:rsidRDefault="00A63D04">
            <w:r>
              <w:t>Деятельность учителя</w:t>
            </w:r>
          </w:p>
        </w:tc>
        <w:tc>
          <w:tcPr>
            <w:tcW w:w="2092" w:type="dxa"/>
          </w:tcPr>
          <w:p w:rsidR="00A63D04" w:rsidRDefault="00A63D04">
            <w:r>
              <w:t>Осуществляемая деятельность учащихся</w:t>
            </w:r>
          </w:p>
        </w:tc>
        <w:tc>
          <w:tcPr>
            <w:tcW w:w="1867" w:type="dxa"/>
          </w:tcPr>
          <w:p w:rsidR="00A63D04" w:rsidRDefault="00A63D04">
            <w:r>
              <w:t>Формы организации взаимодействия</w:t>
            </w:r>
          </w:p>
        </w:tc>
        <w:tc>
          <w:tcPr>
            <w:tcW w:w="2548" w:type="dxa"/>
          </w:tcPr>
          <w:p w:rsidR="00A63D04" w:rsidRDefault="00A63D04">
            <w:r>
              <w:t>Универсальные учебные действия</w:t>
            </w:r>
          </w:p>
        </w:tc>
        <w:tc>
          <w:tcPr>
            <w:tcW w:w="1782" w:type="dxa"/>
          </w:tcPr>
          <w:p w:rsidR="00A63D04" w:rsidRDefault="00A63D04">
            <w:r>
              <w:t>Промежуточный контроль</w:t>
            </w:r>
          </w:p>
        </w:tc>
      </w:tr>
      <w:tr w:rsidR="0010207E" w:rsidTr="00EC5D33">
        <w:tc>
          <w:tcPr>
            <w:tcW w:w="2100" w:type="dxa"/>
          </w:tcPr>
          <w:p w:rsidR="00A63D04" w:rsidRDefault="00A63D04">
            <w:r>
              <w:t>1.Актуализация знаний</w:t>
            </w:r>
          </w:p>
        </w:tc>
        <w:tc>
          <w:tcPr>
            <w:tcW w:w="2177" w:type="dxa"/>
          </w:tcPr>
          <w:p w:rsidR="00A63D04" w:rsidRDefault="00A63D04">
            <w:r>
              <w:t xml:space="preserve">Воспроизведение ранее </w:t>
            </w:r>
            <w:proofErr w:type="gramStart"/>
            <w:r>
              <w:t>изученного</w:t>
            </w:r>
            <w:proofErr w:type="gramEnd"/>
            <w:r>
              <w:t>, установление преемственных связей прежних и новых знаний и применение их в новых ситуациях</w:t>
            </w:r>
            <w:r w:rsidR="00DB3B12">
              <w:t>.</w:t>
            </w:r>
          </w:p>
          <w:p w:rsidR="003E2B92" w:rsidRDefault="003E2B92"/>
          <w:p w:rsidR="003E2B92" w:rsidRDefault="003E2B92" w:rsidP="00EC5D33"/>
        </w:tc>
        <w:tc>
          <w:tcPr>
            <w:tcW w:w="2919" w:type="dxa"/>
          </w:tcPr>
          <w:p w:rsidR="00A63D04" w:rsidRDefault="00DB3B12" w:rsidP="00DB3B12">
            <w:r>
              <w:t xml:space="preserve">-Сегодня мы с вами продолжим увлекательное путешествие по стране </w:t>
            </w:r>
            <w:proofErr w:type="gramStart"/>
            <w:r>
              <w:t>Синтаксис-одной</w:t>
            </w:r>
            <w:proofErr w:type="gramEnd"/>
            <w:r>
              <w:t xml:space="preserve"> из самых красивых и богатых стран, в которой много загадочного, неизвестного и очень интересного. У вас есть возможность проявить находчивость, сообразительность и показать знания и умения. А отправимся мы в путь на волшебном паровозе, который поведёт сказочный герой-Колобок.</w:t>
            </w:r>
          </w:p>
          <w:p w:rsidR="00DB3B12" w:rsidRDefault="001D1E2A" w:rsidP="00DB3B12">
            <w:pPr>
              <w:rPr>
                <w:i/>
              </w:rPr>
            </w:pPr>
            <w:r w:rsidRPr="001D1E2A">
              <w:rPr>
                <w:i/>
              </w:rPr>
              <w:t>Раздаётся гудок. Звучит музыка.</w:t>
            </w:r>
          </w:p>
          <w:p w:rsidR="00DB3B12" w:rsidRDefault="001D1E2A" w:rsidP="00EC5D33">
            <w:r>
              <w:t>-Прошу вас занять свои места! В добрый путь, ребята!</w:t>
            </w:r>
          </w:p>
        </w:tc>
        <w:tc>
          <w:tcPr>
            <w:tcW w:w="2092" w:type="dxa"/>
          </w:tcPr>
          <w:p w:rsidR="00A63D04" w:rsidRPr="001D1E2A" w:rsidRDefault="001D1E2A">
            <w:r>
              <w:t>Отвечают на вопросы. Строят понятные для партнёра высказывания</w:t>
            </w:r>
          </w:p>
        </w:tc>
        <w:tc>
          <w:tcPr>
            <w:tcW w:w="1867" w:type="dxa"/>
          </w:tcPr>
          <w:p w:rsidR="00A63D04" w:rsidRDefault="001D1E2A">
            <w:r>
              <w:t>Фронтальная</w:t>
            </w:r>
          </w:p>
        </w:tc>
        <w:tc>
          <w:tcPr>
            <w:tcW w:w="2548" w:type="dxa"/>
          </w:tcPr>
          <w:p w:rsidR="00A63D04" w:rsidRDefault="003E2B92">
            <w:r w:rsidRPr="00F04BB6">
              <w:rPr>
                <w:b/>
              </w:rPr>
              <w:t>Познавательные:</w:t>
            </w:r>
            <w:r>
              <w:t xml:space="preserve"> выполняют учебно-познавательные действия в материализованной и умственной форме; осуществляют операции анализа, синтеза, сравнения, классификации, устанавливают причинно-следственные связи.</w:t>
            </w:r>
          </w:p>
          <w:p w:rsidR="00F04BB6" w:rsidRDefault="00F04BB6">
            <w:pPr>
              <w:rPr>
                <w:b/>
              </w:rPr>
            </w:pPr>
            <w:r w:rsidRPr="00F04BB6">
              <w:rPr>
                <w:b/>
              </w:rPr>
              <w:t>Коммуникативные:</w:t>
            </w:r>
          </w:p>
          <w:p w:rsidR="00F04BB6" w:rsidRPr="00F04BB6" w:rsidRDefault="00F04BB6">
            <w:r>
              <w:t>задают вопросы</w:t>
            </w:r>
            <w:r w:rsidR="005A0FC8">
              <w:t>, отвечают на вопросы других, формулируют собственные мысли, высказывают и обосновывают свою точку зрения</w:t>
            </w:r>
          </w:p>
        </w:tc>
        <w:tc>
          <w:tcPr>
            <w:tcW w:w="1782" w:type="dxa"/>
          </w:tcPr>
          <w:p w:rsidR="00A63D04" w:rsidRDefault="003E2B92">
            <w:r>
              <w:t>Устные ответы</w:t>
            </w:r>
          </w:p>
          <w:p w:rsidR="003E2B92" w:rsidRDefault="003E2B92"/>
          <w:p w:rsidR="003E2B92" w:rsidRDefault="003E2B92"/>
        </w:tc>
      </w:tr>
      <w:tr w:rsidR="0010207E" w:rsidTr="00EC5D33">
        <w:tc>
          <w:tcPr>
            <w:tcW w:w="2100" w:type="dxa"/>
          </w:tcPr>
          <w:p w:rsidR="003E2B92" w:rsidRDefault="003E2B92"/>
        </w:tc>
        <w:tc>
          <w:tcPr>
            <w:tcW w:w="2177" w:type="dxa"/>
          </w:tcPr>
          <w:p w:rsidR="003E2B92" w:rsidRDefault="003E2B92">
            <w:proofErr w:type="spellStart"/>
            <w:r>
              <w:t>Эврестическая</w:t>
            </w:r>
            <w:proofErr w:type="spellEnd"/>
            <w:r>
              <w:t xml:space="preserve"> беседа по теме урока</w:t>
            </w:r>
          </w:p>
        </w:tc>
        <w:tc>
          <w:tcPr>
            <w:tcW w:w="2919" w:type="dxa"/>
          </w:tcPr>
          <w:p w:rsidR="003E2B92" w:rsidRDefault="003E2B92" w:rsidP="00DB3B12">
            <w:r>
              <w:t>-Колобок меня спрашивает: «А что это за страна</w:t>
            </w:r>
            <w:r w:rsidR="00F04BB6">
              <w:t xml:space="preserve"> под названием Синтаксис?» (Синтаксис (греч. «составление»</w:t>
            </w:r>
            <w:proofErr w:type="gramStart"/>
            <w:r w:rsidR="00F04BB6">
              <w:t>)-</w:t>
            </w:r>
            <w:proofErr w:type="gramEnd"/>
            <w:r w:rsidR="00F04BB6">
              <w:t>раздел грамматики, изучающий строение и значение словосочетаний, предложений, текста.)</w:t>
            </w:r>
          </w:p>
          <w:p w:rsidR="00F04BB6" w:rsidRDefault="00F04BB6" w:rsidP="00DB3B12">
            <w:r>
              <w:lastRenderedPageBreak/>
              <w:t>-А с какой страной он граничит? (С «Пунктуацией»)</w:t>
            </w:r>
          </w:p>
          <w:p w:rsidR="00F04BB6" w:rsidRDefault="00F04BB6" w:rsidP="00DB3B12">
            <w:r>
              <w:t>-Что изучает пунктуация? (Пунктуация (от лат. «</w:t>
            </w:r>
            <w:proofErr w:type="spellStart"/>
            <w:r>
              <w:t>пунктум</w:t>
            </w:r>
            <w:proofErr w:type="spellEnd"/>
            <w:proofErr w:type="gramStart"/>
            <w:r>
              <w:t>»-</w:t>
            </w:r>
            <w:proofErr w:type="gramEnd"/>
            <w:r>
              <w:t>«точка»)- собрание правил постановки знаков препинания.)</w:t>
            </w:r>
          </w:p>
          <w:p w:rsidR="00F04BB6" w:rsidRDefault="00F04BB6" w:rsidP="00DB3B12">
            <w:r>
              <w:t>-Что такое простое предложение?</w:t>
            </w:r>
          </w:p>
        </w:tc>
        <w:tc>
          <w:tcPr>
            <w:tcW w:w="2092" w:type="dxa"/>
          </w:tcPr>
          <w:p w:rsidR="00F04BB6" w:rsidRDefault="00F04BB6">
            <w:r>
              <w:lastRenderedPageBreak/>
              <w:t>Перечисляют признаки простого предложения</w:t>
            </w:r>
          </w:p>
        </w:tc>
        <w:tc>
          <w:tcPr>
            <w:tcW w:w="1867" w:type="dxa"/>
          </w:tcPr>
          <w:p w:rsidR="003E2B92" w:rsidRDefault="003E2B92"/>
        </w:tc>
        <w:tc>
          <w:tcPr>
            <w:tcW w:w="2548" w:type="dxa"/>
          </w:tcPr>
          <w:p w:rsidR="003E2B92" w:rsidRDefault="003E2B92"/>
        </w:tc>
        <w:tc>
          <w:tcPr>
            <w:tcW w:w="1782" w:type="dxa"/>
          </w:tcPr>
          <w:p w:rsidR="003E2B92" w:rsidRDefault="003E2B92"/>
        </w:tc>
      </w:tr>
      <w:tr w:rsidR="0010207E" w:rsidTr="00EC5D33">
        <w:tc>
          <w:tcPr>
            <w:tcW w:w="2100" w:type="dxa"/>
          </w:tcPr>
          <w:p w:rsidR="00A63D04" w:rsidRDefault="00A63D04"/>
        </w:tc>
        <w:tc>
          <w:tcPr>
            <w:tcW w:w="2177" w:type="dxa"/>
          </w:tcPr>
          <w:p w:rsidR="00A63D04" w:rsidRDefault="005A0FC8">
            <w:r>
              <w:t>Просмотр презентации с тестовыми заданиями, сопровождающей ход урока</w:t>
            </w:r>
          </w:p>
        </w:tc>
        <w:tc>
          <w:tcPr>
            <w:tcW w:w="2919" w:type="dxa"/>
          </w:tcPr>
          <w:p w:rsidR="00A63D04" w:rsidRDefault="005A0FC8">
            <w:r>
              <w:t>-Итак, перед нами город «Сложное предложение» (слайд презентации)</w:t>
            </w:r>
          </w:p>
          <w:p w:rsidR="005A0FC8" w:rsidRDefault="005A0FC8">
            <w:r>
              <w:t>-Какие задачи мы должны решить, исходя из названия города</w:t>
            </w:r>
            <w:proofErr w:type="gramStart"/>
            <w:r>
              <w:t>?(</w:t>
            </w:r>
            <w:proofErr w:type="gramEnd"/>
            <w:r>
              <w:t xml:space="preserve"> </w:t>
            </w:r>
            <w:r w:rsidRPr="005A0FC8">
              <w:rPr>
                <w:i/>
              </w:rPr>
              <w:t xml:space="preserve">Из чего состоит сложное предложение? Чем отличается от простого предложения? Как соединены между собой части сложного предложения? Чем разделяются? </w:t>
            </w:r>
            <w:proofErr w:type="gramStart"/>
            <w:r w:rsidRPr="005A0FC8">
              <w:rPr>
                <w:i/>
              </w:rPr>
              <w:t>Какие бывают сложные предложения?</w:t>
            </w:r>
            <w:r>
              <w:t>)</w:t>
            </w:r>
            <w:proofErr w:type="gramEnd"/>
          </w:p>
          <w:p w:rsidR="005A0FC8" w:rsidRDefault="005A0FC8">
            <w:r>
              <w:t>Появляется запись на экране:</w:t>
            </w:r>
          </w:p>
          <w:p w:rsidR="005A0FC8" w:rsidRDefault="005A0FC8">
            <w:r>
              <w:t>Признаки сложного предложения.</w:t>
            </w:r>
          </w:p>
          <w:p w:rsidR="005A0FC8" w:rsidRDefault="005A0FC8">
            <w:r>
              <w:t>Средства связи.</w:t>
            </w:r>
          </w:p>
          <w:p w:rsidR="00320338" w:rsidRDefault="00320338">
            <w:r>
              <w:t>Знаки препинания.</w:t>
            </w:r>
          </w:p>
          <w:p w:rsidR="00320338" w:rsidRDefault="00320338">
            <w:r>
              <w:t>Виды сложного предложения.</w:t>
            </w:r>
          </w:p>
          <w:p w:rsidR="00320338" w:rsidRDefault="00320338">
            <w:r w:rsidRPr="00320338">
              <w:rPr>
                <w:i/>
              </w:rPr>
              <w:t>(Слайд презентации</w:t>
            </w:r>
            <w:r>
              <w:t>)</w:t>
            </w:r>
          </w:p>
          <w:p w:rsidR="00320338" w:rsidRPr="005A0FC8" w:rsidRDefault="00320338">
            <w:r>
              <w:t>-Решить сегодня все задачи мы не сможем,</w:t>
            </w:r>
            <w:r w:rsidR="00315340">
              <w:t xml:space="preserve"> так как</w:t>
            </w:r>
            <w:r w:rsidR="001140D1">
              <w:t xml:space="preserve"> </w:t>
            </w:r>
            <w:r w:rsidR="001140D1">
              <w:lastRenderedPageBreak/>
              <w:t>город очень велик и на каждую задачу нужно определённое время. Попробуем ответить на несколько вопросов. Но главное в решении вопроса, что такое «сложное предложение»,</w:t>
            </w:r>
            <w:r w:rsidR="00EC5D33">
              <w:t xml:space="preserve"> </w:t>
            </w:r>
            <w:r w:rsidR="001140D1">
              <w:t>-</w:t>
            </w:r>
            <w:r w:rsidR="00EC5D33">
              <w:t xml:space="preserve"> </w:t>
            </w:r>
            <w:r w:rsidR="001140D1">
              <w:t>это ваша творческая работа</w:t>
            </w:r>
            <w:r w:rsidR="00D47570">
              <w:t>, ваше умение теоретически осмысливать и обобщать изученный материал, делать самостоятельные выводы.</w:t>
            </w:r>
          </w:p>
        </w:tc>
        <w:tc>
          <w:tcPr>
            <w:tcW w:w="2092" w:type="dxa"/>
          </w:tcPr>
          <w:p w:rsidR="00A63D04" w:rsidRDefault="00D47570">
            <w:r>
              <w:lastRenderedPageBreak/>
              <w:t>Смотрят презентацию, воспринимают на слух информацию, осваивают лингвистические термины. Обдумывают ответы на вопросы и осознают, что знаний недостаточно для полных ответов</w:t>
            </w:r>
          </w:p>
        </w:tc>
        <w:tc>
          <w:tcPr>
            <w:tcW w:w="1867" w:type="dxa"/>
          </w:tcPr>
          <w:p w:rsidR="00A63D04" w:rsidRDefault="00D47570">
            <w:r>
              <w:t>Фронтальная</w:t>
            </w:r>
          </w:p>
        </w:tc>
        <w:tc>
          <w:tcPr>
            <w:tcW w:w="2548" w:type="dxa"/>
          </w:tcPr>
          <w:p w:rsidR="00A63D04" w:rsidRPr="00D47570" w:rsidRDefault="00D47570">
            <w:pPr>
              <w:rPr>
                <w:b/>
              </w:rPr>
            </w:pPr>
            <w:r w:rsidRPr="00D47570">
              <w:rPr>
                <w:b/>
              </w:rPr>
              <w:t>Познавательные:</w:t>
            </w:r>
          </w:p>
          <w:p w:rsidR="00D47570" w:rsidRDefault="00D47570">
            <w:r>
              <w:t xml:space="preserve">способность понимать информацию, представленную в изобразительной, </w:t>
            </w:r>
            <w:proofErr w:type="spellStart"/>
            <w:r>
              <w:t>схематичной</w:t>
            </w:r>
            <w:proofErr w:type="gramStart"/>
            <w:r>
              <w:t>,м</w:t>
            </w:r>
            <w:proofErr w:type="gramEnd"/>
            <w:r>
              <w:t>одельной</w:t>
            </w:r>
            <w:proofErr w:type="spellEnd"/>
            <w:r>
              <w:t xml:space="preserve"> форме, использовать знаково-символичные средства для решения различных учебных задач.</w:t>
            </w:r>
          </w:p>
          <w:p w:rsidR="00D47570" w:rsidRPr="00D47570" w:rsidRDefault="00D47570">
            <w:pPr>
              <w:rPr>
                <w:b/>
              </w:rPr>
            </w:pPr>
            <w:r w:rsidRPr="00D47570">
              <w:rPr>
                <w:b/>
              </w:rPr>
              <w:t>Регулятивные:</w:t>
            </w:r>
          </w:p>
          <w:p w:rsidR="00D47570" w:rsidRDefault="00D47570">
            <w:r>
              <w:t>осознают недостаточность своих знаний</w:t>
            </w:r>
          </w:p>
        </w:tc>
        <w:tc>
          <w:tcPr>
            <w:tcW w:w="1782" w:type="dxa"/>
          </w:tcPr>
          <w:p w:rsidR="00A63D04" w:rsidRDefault="0039612B">
            <w:r>
              <w:t>Устные ответы</w:t>
            </w:r>
          </w:p>
        </w:tc>
      </w:tr>
      <w:tr w:rsidR="0010207E" w:rsidTr="00EC5D33">
        <w:tc>
          <w:tcPr>
            <w:tcW w:w="2100" w:type="dxa"/>
          </w:tcPr>
          <w:p w:rsidR="00A63D04" w:rsidRDefault="00943AA2">
            <w:r>
              <w:lastRenderedPageBreak/>
              <w:t>2.Выявление места и причины затруднения</w:t>
            </w:r>
          </w:p>
        </w:tc>
        <w:tc>
          <w:tcPr>
            <w:tcW w:w="2177" w:type="dxa"/>
          </w:tcPr>
          <w:p w:rsidR="00A63D04" w:rsidRDefault="00943AA2">
            <w:r>
              <w:t xml:space="preserve">Эвристическая беседа, </w:t>
            </w:r>
          </w:p>
          <w:p w:rsidR="00943AA2" w:rsidRDefault="00943AA2">
            <w:r>
              <w:t>анализ синтаксических конструкций</w:t>
            </w:r>
          </w:p>
        </w:tc>
        <w:tc>
          <w:tcPr>
            <w:tcW w:w="2919" w:type="dxa"/>
          </w:tcPr>
          <w:p w:rsidR="00A63D04" w:rsidRDefault="00943AA2">
            <w:r>
              <w:t>-Чем же сложное</w:t>
            </w:r>
            <w:r w:rsidR="00551287">
              <w:t xml:space="preserve"> предложение отличается от </w:t>
            </w:r>
            <w:proofErr w:type="gramStart"/>
            <w:r w:rsidR="00551287">
              <w:t>простого</w:t>
            </w:r>
            <w:proofErr w:type="gramEnd"/>
            <w:r w:rsidR="00551287">
              <w:t>? Чтобы ответить на этот вопрос, Колобок предлагает нам понаблюдать над предложениями, появившимися на вашем пути.</w:t>
            </w:r>
          </w:p>
          <w:p w:rsidR="00551287" w:rsidRDefault="00551287">
            <w:r>
              <w:t>а) Наблю</w:t>
            </w:r>
            <w:r w:rsidR="00B032DE">
              <w:t>дение над предложениями (Слайд</w:t>
            </w:r>
            <w:r>
              <w:t>)</w:t>
            </w:r>
          </w:p>
          <w:p w:rsidR="00551287" w:rsidRDefault="00551287">
            <w:r>
              <w:t>Задание. Сопоставьте предложения. Подчеркните грамматические основы в обоих предложениях. Начертите их схемы. Объясните постановку знаков препинания; дайте</w:t>
            </w:r>
            <w:r w:rsidR="00F8467F">
              <w:t xml:space="preserve"> характеристику предложениям.</w:t>
            </w:r>
          </w:p>
          <w:p w:rsidR="00F8467F" w:rsidRPr="00F8467F" w:rsidRDefault="00F8467F">
            <w:pPr>
              <w:rPr>
                <w:i/>
              </w:rPr>
            </w:pPr>
            <w:r w:rsidRPr="00F8467F">
              <w:rPr>
                <w:i/>
              </w:rPr>
              <w:t>Снег на улицах лежит плотным ковром.</w:t>
            </w:r>
          </w:p>
          <w:p w:rsidR="00F8467F" w:rsidRPr="00F8467F" w:rsidRDefault="00F8467F">
            <w:pPr>
              <w:rPr>
                <w:i/>
              </w:rPr>
            </w:pPr>
            <w:r w:rsidRPr="00F8467F">
              <w:rPr>
                <w:i/>
              </w:rPr>
              <w:t xml:space="preserve">По обе стороны улицы </w:t>
            </w:r>
            <w:r w:rsidRPr="00F8467F">
              <w:rPr>
                <w:i/>
              </w:rPr>
              <w:lastRenderedPageBreak/>
              <w:t>зажигались фонари, и в окнах домов показались огни.</w:t>
            </w:r>
          </w:p>
          <w:p w:rsidR="00F8467F" w:rsidRDefault="00F8467F">
            <w:r>
              <w:t>У доски по очереди работают 2 ученика (индивидуальный опрос)</w:t>
            </w:r>
          </w:p>
          <w:p w:rsidR="00F8467F" w:rsidRDefault="007B2A07">
            <w:r>
              <w:t>1-е предложение повествовательное, невосклицательное, простое (грамматическая основа – снег лежит),</w:t>
            </w:r>
          </w:p>
          <w:p w:rsidR="007B2A07" w:rsidRDefault="00E1238F">
            <w:r>
              <w:t>р</w:t>
            </w:r>
            <w:r w:rsidR="007B2A07">
              <w:t>аспространённое).</w:t>
            </w:r>
          </w:p>
          <w:p w:rsidR="007B2A07" w:rsidRPr="00E1238F" w:rsidRDefault="007B2A07">
            <w:r>
              <w:t>Схема</w:t>
            </w:r>
            <w:proofErr w:type="gramStart"/>
            <w:r>
              <w:t>:</w:t>
            </w:r>
            <w:r w:rsidR="00E1238F">
              <w:t xml:space="preserve"> </w:t>
            </w:r>
            <w:r w:rsidR="00E1238F" w:rsidRPr="00E1238F">
              <w:t>[ - =].</w:t>
            </w:r>
            <w:proofErr w:type="gramEnd"/>
          </w:p>
          <w:p w:rsidR="00E1238F" w:rsidRDefault="00E1238F">
            <w:r w:rsidRPr="00E1238F">
              <w:t>2-</w:t>
            </w:r>
            <w:r>
              <w:t>е предложение повествовательное, невосклицательное, сложное (2 грамматические основы), распространённое</w:t>
            </w:r>
            <w:r w:rsidR="005345E5">
              <w:t>.</w:t>
            </w:r>
          </w:p>
          <w:p w:rsidR="005345E5" w:rsidRPr="00B032DE" w:rsidRDefault="005345E5">
            <w:r>
              <w:t>Схема</w:t>
            </w:r>
            <w:proofErr w:type="gramStart"/>
            <w:r>
              <w:t xml:space="preserve">: </w:t>
            </w:r>
            <w:r w:rsidRPr="00B032DE">
              <w:t>[ - =]</w:t>
            </w:r>
            <w:r>
              <w:t>,</w:t>
            </w:r>
            <w:r w:rsidRPr="00B032DE">
              <w:t xml:space="preserve"> </w:t>
            </w:r>
            <w:proofErr w:type="gramEnd"/>
            <w:r>
              <w:t xml:space="preserve">и </w:t>
            </w:r>
            <w:r w:rsidRPr="00B032DE">
              <w:t>[- =]</w:t>
            </w:r>
          </w:p>
          <w:p w:rsidR="005345E5" w:rsidRDefault="005345E5">
            <w:r>
              <w:t>б) Делаем вывод (работа в группах)</w:t>
            </w:r>
          </w:p>
          <w:p w:rsidR="00F8467F" w:rsidRDefault="005345E5">
            <w:r>
              <w:t>(В первом предложении одна грамматическая основа, это простое предложение</w:t>
            </w:r>
            <w:r w:rsidR="00DF0311">
              <w:t xml:space="preserve">; </w:t>
            </w:r>
          </w:p>
          <w:p w:rsidR="00DF0311" w:rsidRDefault="00DF0311">
            <w:r>
              <w:t xml:space="preserve">во 2-м предложении две грамматические основы, два простых предложения, их соединили вместе, сложили. Это сложное предложение. </w:t>
            </w:r>
            <w:proofErr w:type="gramStart"/>
            <w:r>
              <w:t>В сложном предложении несколько грамматических основ.)</w:t>
            </w:r>
            <w:proofErr w:type="gramEnd"/>
          </w:p>
          <w:p w:rsidR="00F8467F" w:rsidRDefault="00F96AC0" w:rsidP="00EC5D33">
            <w:r>
              <w:t>-Ответили ли мы на первый вопрос Колобка? (Да)</w:t>
            </w:r>
          </w:p>
        </w:tc>
        <w:tc>
          <w:tcPr>
            <w:tcW w:w="2092" w:type="dxa"/>
          </w:tcPr>
          <w:p w:rsidR="00A63D04" w:rsidRDefault="00DF0311">
            <w:r>
              <w:lastRenderedPageBreak/>
              <w:t>Слушают других;</w:t>
            </w:r>
          </w:p>
          <w:p w:rsidR="00DF0311" w:rsidRDefault="00DF0311">
            <w:r>
              <w:t>наблюдают за синтаксическими единицами, выполняют задание</w:t>
            </w:r>
          </w:p>
        </w:tc>
        <w:tc>
          <w:tcPr>
            <w:tcW w:w="1867" w:type="dxa"/>
          </w:tcPr>
          <w:p w:rsidR="00A63D04" w:rsidRDefault="00DF0311">
            <w:r>
              <w:t>Индивидуальная,</w:t>
            </w:r>
          </w:p>
          <w:p w:rsidR="00DF0311" w:rsidRDefault="00DF0311">
            <w:r>
              <w:t>групповая</w:t>
            </w:r>
          </w:p>
        </w:tc>
        <w:tc>
          <w:tcPr>
            <w:tcW w:w="2548" w:type="dxa"/>
          </w:tcPr>
          <w:p w:rsidR="00A63D04" w:rsidRDefault="00DF0311">
            <w:r w:rsidRPr="00DF0311">
              <w:rPr>
                <w:b/>
              </w:rPr>
              <w:t>Личностные:</w:t>
            </w:r>
            <w:r>
              <w:rPr>
                <w:b/>
              </w:rPr>
              <w:t xml:space="preserve"> </w:t>
            </w:r>
          </w:p>
          <w:p w:rsidR="0085569F" w:rsidRDefault="0085569F">
            <w:r>
              <w:t>Осознают свои трудности и стремятся к их преодолению; проявляют способность к самооценке своих действий, поступков.</w:t>
            </w:r>
          </w:p>
          <w:p w:rsidR="0085569F" w:rsidRDefault="0085569F">
            <w:pPr>
              <w:rPr>
                <w:b/>
              </w:rPr>
            </w:pPr>
            <w:r w:rsidRPr="0085569F">
              <w:rPr>
                <w:b/>
              </w:rPr>
              <w:t>Познавательные:</w:t>
            </w:r>
          </w:p>
          <w:p w:rsidR="00F96AC0" w:rsidRDefault="00F96AC0">
            <w:r>
              <w:t>Устанавливают причинно-следственные связи, делают выводы.</w:t>
            </w:r>
          </w:p>
          <w:p w:rsidR="00F96AC0" w:rsidRDefault="00F96AC0">
            <w:pPr>
              <w:rPr>
                <w:b/>
              </w:rPr>
            </w:pPr>
            <w:r w:rsidRPr="00F96AC0">
              <w:rPr>
                <w:b/>
              </w:rPr>
              <w:t>Регулятивные:</w:t>
            </w:r>
          </w:p>
          <w:p w:rsidR="00F96AC0" w:rsidRDefault="00F96AC0">
            <w:r>
              <w:t>осознают недостаточность</w:t>
            </w:r>
          </w:p>
          <w:p w:rsidR="00F96AC0" w:rsidRDefault="00F96AC0">
            <w:r>
              <w:t>своих знаний.</w:t>
            </w:r>
          </w:p>
          <w:p w:rsidR="00F96AC0" w:rsidRDefault="00F96AC0">
            <w:pPr>
              <w:rPr>
                <w:b/>
              </w:rPr>
            </w:pPr>
            <w:r w:rsidRPr="00F96AC0">
              <w:rPr>
                <w:b/>
              </w:rPr>
              <w:t>Коммуникативные:</w:t>
            </w:r>
          </w:p>
          <w:p w:rsidR="00F96AC0" w:rsidRPr="00F96AC0" w:rsidRDefault="00F96AC0">
            <w:r>
              <w:t>задают вопросы с целью получения для решения проблемы информации</w:t>
            </w:r>
          </w:p>
        </w:tc>
        <w:tc>
          <w:tcPr>
            <w:tcW w:w="1782" w:type="dxa"/>
          </w:tcPr>
          <w:p w:rsidR="00A63D04" w:rsidRDefault="004561F8">
            <w:r>
              <w:t>Вопросы для уточнения информации</w:t>
            </w:r>
          </w:p>
        </w:tc>
      </w:tr>
      <w:tr w:rsidR="0010207E" w:rsidTr="00EC5D33">
        <w:tc>
          <w:tcPr>
            <w:tcW w:w="2100" w:type="dxa"/>
          </w:tcPr>
          <w:p w:rsidR="00A63D04" w:rsidRDefault="00F96AC0">
            <w:r>
              <w:lastRenderedPageBreak/>
              <w:t>3.Целеполагание</w:t>
            </w:r>
          </w:p>
          <w:p w:rsidR="00F96AC0" w:rsidRDefault="00F96AC0">
            <w:r>
              <w:t xml:space="preserve">и построение </w:t>
            </w:r>
            <w:r>
              <w:lastRenderedPageBreak/>
              <w:t>проекта выхода из затруднения</w:t>
            </w:r>
          </w:p>
          <w:p w:rsidR="00F96AC0" w:rsidRDefault="00F96AC0"/>
          <w:p w:rsidR="00F96AC0" w:rsidRDefault="00F96AC0"/>
          <w:p w:rsidR="00F96AC0" w:rsidRDefault="00F96AC0"/>
          <w:p w:rsidR="00F96AC0" w:rsidRDefault="00F96AC0"/>
          <w:p w:rsidR="00F96AC0" w:rsidRDefault="00F96AC0"/>
        </w:tc>
        <w:tc>
          <w:tcPr>
            <w:tcW w:w="2177" w:type="dxa"/>
          </w:tcPr>
          <w:p w:rsidR="00A63D04" w:rsidRDefault="00F96AC0">
            <w:r>
              <w:lastRenderedPageBreak/>
              <w:t>Раскрытие сущности новых понятий</w:t>
            </w:r>
          </w:p>
          <w:p w:rsidR="0039612B" w:rsidRDefault="00C63D7A">
            <w:r>
              <w:lastRenderedPageBreak/>
              <w:t>Ознакомление с заданием.</w:t>
            </w:r>
          </w:p>
          <w:p w:rsidR="00C63D7A" w:rsidRDefault="00C63D7A">
            <w:r>
              <w:t>Систематизация знаний, составление связных рассказов об изученных нормах.</w:t>
            </w:r>
          </w:p>
          <w:p w:rsidR="00C63D7A" w:rsidRDefault="00C63D7A" w:rsidP="00C63D7A"/>
          <w:p w:rsidR="00C63D7A" w:rsidRDefault="00C63D7A" w:rsidP="00C63D7A"/>
          <w:p w:rsidR="00C63D7A" w:rsidRPr="00C63D7A" w:rsidRDefault="00C63D7A" w:rsidP="00C63D7A"/>
        </w:tc>
        <w:tc>
          <w:tcPr>
            <w:tcW w:w="2919" w:type="dxa"/>
          </w:tcPr>
          <w:p w:rsidR="00A63D04" w:rsidRDefault="00F96AC0">
            <w:r>
              <w:lastRenderedPageBreak/>
              <w:t xml:space="preserve">-Вам Колобок предложил карточки. (Слайд) Вы </w:t>
            </w:r>
            <w:r>
              <w:lastRenderedPageBreak/>
              <w:t>должны выбрать из них:</w:t>
            </w:r>
          </w:p>
          <w:p w:rsidR="00F96AC0" w:rsidRDefault="0039612B">
            <w:r>
              <w:t>1,2-я группы – только простые предложения, доказать, что они простые.</w:t>
            </w:r>
          </w:p>
          <w:p w:rsidR="0039612B" w:rsidRDefault="0039612B">
            <w:r>
              <w:t>3,4-я группы – только сложные предложения, доказать, что они сложные.</w:t>
            </w:r>
          </w:p>
          <w:p w:rsidR="0039612B" w:rsidRDefault="0039612B" w:rsidP="00EC5D33">
            <w:r>
              <w:t>От группы выступают по одному ученику (2 выступления), а остальные осуществляют взаимопроверку в группе.</w:t>
            </w:r>
          </w:p>
        </w:tc>
        <w:tc>
          <w:tcPr>
            <w:tcW w:w="2092" w:type="dxa"/>
          </w:tcPr>
          <w:p w:rsidR="00A63D04" w:rsidRDefault="0039612B">
            <w:r>
              <w:lastRenderedPageBreak/>
              <w:t xml:space="preserve">Знакомятся  с заданием, слушают </w:t>
            </w:r>
            <w:r>
              <w:lastRenderedPageBreak/>
              <w:t>учителя, под руководством педагога составляют  план работы над заданием</w:t>
            </w:r>
          </w:p>
        </w:tc>
        <w:tc>
          <w:tcPr>
            <w:tcW w:w="1867" w:type="dxa"/>
          </w:tcPr>
          <w:p w:rsidR="00A63D04" w:rsidRDefault="0039612B">
            <w:r>
              <w:lastRenderedPageBreak/>
              <w:t>Групповая</w:t>
            </w:r>
          </w:p>
        </w:tc>
        <w:tc>
          <w:tcPr>
            <w:tcW w:w="2548" w:type="dxa"/>
          </w:tcPr>
          <w:p w:rsidR="00A63D04" w:rsidRDefault="004561F8">
            <w:r w:rsidRPr="004561F8">
              <w:rPr>
                <w:b/>
              </w:rPr>
              <w:t>Познавательные:</w:t>
            </w:r>
          </w:p>
          <w:p w:rsidR="004561F8" w:rsidRDefault="004561F8">
            <w:r>
              <w:t xml:space="preserve">извлекают </w:t>
            </w:r>
            <w:r>
              <w:lastRenderedPageBreak/>
              <w:t>необходимую информацию из прослушанного объяснения учителя, высказываний одноклассников, систематизируют собственные знания</w:t>
            </w:r>
          </w:p>
          <w:p w:rsidR="003C7D4F" w:rsidRPr="004561F8" w:rsidRDefault="003C7D4F" w:rsidP="00EC5D33"/>
        </w:tc>
        <w:tc>
          <w:tcPr>
            <w:tcW w:w="1782" w:type="dxa"/>
          </w:tcPr>
          <w:p w:rsidR="00A63D04" w:rsidRDefault="00B032DE">
            <w:r>
              <w:lastRenderedPageBreak/>
              <w:t xml:space="preserve">Вопросы для уточнения </w:t>
            </w:r>
            <w:r>
              <w:lastRenderedPageBreak/>
              <w:t>информации</w:t>
            </w:r>
          </w:p>
        </w:tc>
      </w:tr>
      <w:tr w:rsidR="0010207E" w:rsidTr="00EC5D33">
        <w:tc>
          <w:tcPr>
            <w:tcW w:w="2100" w:type="dxa"/>
          </w:tcPr>
          <w:p w:rsidR="00A63D04" w:rsidRDefault="00A63D04"/>
        </w:tc>
        <w:tc>
          <w:tcPr>
            <w:tcW w:w="2177" w:type="dxa"/>
          </w:tcPr>
          <w:p w:rsidR="00A63D04" w:rsidRDefault="00A63D04"/>
        </w:tc>
        <w:tc>
          <w:tcPr>
            <w:tcW w:w="2919" w:type="dxa"/>
          </w:tcPr>
          <w:p w:rsidR="00A63D04" w:rsidRDefault="003C7D4F">
            <w:r>
              <w:t>Карточка.</w:t>
            </w:r>
          </w:p>
          <w:p w:rsidR="003C7D4F" w:rsidRDefault="00B7361B" w:rsidP="00B7361B">
            <w:r>
              <w:t>1.Волшебник сидел на серой туче и разбрасывал снежинки.</w:t>
            </w:r>
          </w:p>
          <w:p w:rsidR="00B7361B" w:rsidRDefault="00B7361B" w:rsidP="00B7361B">
            <w:r>
              <w:t>2.Гремел гром, и шёл дождь.</w:t>
            </w:r>
          </w:p>
          <w:p w:rsidR="00B7361B" w:rsidRDefault="00B7361B" w:rsidP="00B7361B">
            <w:r>
              <w:t>3.Россия – священная наша держава, Россия – любимая наша страна.</w:t>
            </w:r>
          </w:p>
          <w:p w:rsidR="00B7361B" w:rsidRDefault="00B7361B" w:rsidP="00B7361B">
            <w:r>
              <w:t>4.Наша школа расположена в новом районе.</w:t>
            </w:r>
          </w:p>
          <w:p w:rsidR="00B7361B" w:rsidRDefault="00B7361B" w:rsidP="00B7361B">
            <w:r>
              <w:t xml:space="preserve">5.Только иволги кричат, да кукушки </w:t>
            </w:r>
            <w:proofErr w:type="spellStart"/>
            <w:r>
              <w:t>наберебой</w:t>
            </w:r>
            <w:proofErr w:type="spellEnd"/>
            <w:r>
              <w:t xml:space="preserve"> отсчитывают годы.</w:t>
            </w:r>
          </w:p>
          <w:p w:rsidR="00B7361B" w:rsidRDefault="00B7361B" w:rsidP="00B7361B">
            <w:r>
              <w:t>6.У берега Волги поблёскивает под скудными лучами солнца тонкий узорчатый ледок.</w:t>
            </w:r>
          </w:p>
          <w:p w:rsidR="00B7361B" w:rsidRDefault="00B7361B" w:rsidP="00B7361B">
            <w:r>
              <w:t>7.Иногда мы кукушонка выпускали, и он летал по комнате.</w:t>
            </w:r>
          </w:p>
          <w:p w:rsidR="00B7361B" w:rsidRDefault="00B7361B" w:rsidP="00EC5D33">
            <w:r>
              <w:t>8.Кошка вскочила на подоконник и сбила вазочку.</w:t>
            </w:r>
          </w:p>
          <w:p w:rsidR="00EC5D33" w:rsidRDefault="00EC5D33" w:rsidP="00EC5D33"/>
        </w:tc>
        <w:tc>
          <w:tcPr>
            <w:tcW w:w="2092" w:type="dxa"/>
          </w:tcPr>
          <w:p w:rsidR="00A63D04" w:rsidRDefault="00A63D04"/>
        </w:tc>
        <w:tc>
          <w:tcPr>
            <w:tcW w:w="1867" w:type="dxa"/>
          </w:tcPr>
          <w:p w:rsidR="00A63D04" w:rsidRDefault="00A63D04"/>
        </w:tc>
        <w:tc>
          <w:tcPr>
            <w:tcW w:w="2548" w:type="dxa"/>
          </w:tcPr>
          <w:p w:rsidR="003C7D4F" w:rsidRDefault="003C7D4F" w:rsidP="003C7D4F">
            <w:pPr>
              <w:rPr>
                <w:b/>
              </w:rPr>
            </w:pPr>
            <w:r w:rsidRPr="004561F8">
              <w:rPr>
                <w:b/>
              </w:rPr>
              <w:t>Регулятивные:</w:t>
            </w:r>
          </w:p>
          <w:p w:rsidR="003C7D4F" w:rsidRDefault="003C7D4F" w:rsidP="003C7D4F">
            <w:r>
              <w:t>п</w:t>
            </w:r>
            <w:r w:rsidRPr="004561F8">
              <w:t>ланируют</w:t>
            </w:r>
            <w:r>
              <w:t xml:space="preserve"> </w:t>
            </w:r>
            <w:proofErr w:type="gramStart"/>
            <w:r>
              <w:t xml:space="preserve">( </w:t>
            </w:r>
            <w:proofErr w:type="gramEnd"/>
            <w:r>
              <w:t>в сотрудничестве с учителем и одноклассниками или самостоятельно) необходимые действия,</w:t>
            </w:r>
          </w:p>
          <w:p w:rsidR="00A63D04" w:rsidRDefault="003C7D4F" w:rsidP="003C7D4F">
            <w:r>
              <w:t>операции, действуют по плану.</w:t>
            </w:r>
          </w:p>
          <w:p w:rsidR="003C7D4F" w:rsidRDefault="003C7D4F" w:rsidP="003C7D4F">
            <w:pPr>
              <w:rPr>
                <w:b/>
              </w:rPr>
            </w:pPr>
            <w:r w:rsidRPr="003C7D4F">
              <w:rPr>
                <w:b/>
              </w:rPr>
              <w:t>Коммуникативные:</w:t>
            </w:r>
          </w:p>
          <w:p w:rsidR="003C7D4F" w:rsidRDefault="003C7D4F" w:rsidP="003C7D4F">
            <w:r>
              <w:t>строят монологические</w:t>
            </w:r>
          </w:p>
          <w:p w:rsidR="003C7D4F" w:rsidRPr="003C7D4F" w:rsidRDefault="003C7D4F" w:rsidP="003C7D4F">
            <w:r>
              <w:t>высказывания, осуществляют совместную деятельность с учётом конкретных учебно-познавательных задач</w:t>
            </w:r>
          </w:p>
        </w:tc>
        <w:tc>
          <w:tcPr>
            <w:tcW w:w="1782" w:type="dxa"/>
          </w:tcPr>
          <w:p w:rsidR="00A63D04" w:rsidRDefault="00A63D04"/>
        </w:tc>
      </w:tr>
      <w:tr w:rsidR="0010207E" w:rsidTr="00EC5D33">
        <w:tc>
          <w:tcPr>
            <w:tcW w:w="2100" w:type="dxa"/>
          </w:tcPr>
          <w:p w:rsidR="00A63D04" w:rsidRDefault="00C63D7A">
            <w:r>
              <w:lastRenderedPageBreak/>
              <w:t>4.Творческая практическая деятельность по реализации построенного проекта</w:t>
            </w:r>
          </w:p>
          <w:p w:rsidR="00C63D7A" w:rsidRDefault="00C63D7A"/>
          <w:p w:rsidR="00C63D7A" w:rsidRDefault="00C63D7A"/>
          <w:p w:rsidR="00C63D7A" w:rsidRDefault="00C63D7A"/>
          <w:p w:rsidR="00C63D7A" w:rsidRDefault="00C63D7A"/>
        </w:tc>
        <w:tc>
          <w:tcPr>
            <w:tcW w:w="2177" w:type="dxa"/>
          </w:tcPr>
          <w:p w:rsidR="00A63D04" w:rsidRDefault="00C63D7A" w:rsidP="00C63D7A">
            <w:r>
              <w:t xml:space="preserve">Организация рабочего места. </w:t>
            </w:r>
            <w:proofErr w:type="gramStart"/>
            <w:r>
              <w:t>Решение проблемной с</w:t>
            </w:r>
            <w:r w:rsidR="008D7A0D">
              <w:t>итуации</w:t>
            </w:r>
            <w:proofErr w:type="gramEnd"/>
            <w:r w:rsidR="008D7A0D">
              <w:t>.</w:t>
            </w:r>
          </w:p>
          <w:p w:rsidR="008D7A0D" w:rsidRDefault="008D7A0D" w:rsidP="00C63D7A">
            <w:r>
              <w:t>Письменная работа по группам.</w:t>
            </w:r>
          </w:p>
        </w:tc>
        <w:tc>
          <w:tcPr>
            <w:tcW w:w="2919" w:type="dxa"/>
          </w:tcPr>
          <w:p w:rsidR="00A63D04" w:rsidRDefault="008D7A0D">
            <w:r>
              <w:t>Запись на доске</w:t>
            </w:r>
            <w:proofErr w:type="gramStart"/>
            <w:r>
              <w:t xml:space="preserve"> :</w:t>
            </w:r>
            <w:proofErr w:type="gramEnd"/>
          </w:p>
          <w:p w:rsidR="008D7A0D" w:rsidRDefault="005761EA">
            <w:r>
              <w:t>Наступила ночь, но во многих окнах ещё горел свет.</w:t>
            </w:r>
          </w:p>
          <w:p w:rsidR="005761EA" w:rsidRDefault="008F0FDB">
            <w:r>
              <w:t>Он посмотрел в окно и увидел, что выпал первый снег.</w:t>
            </w:r>
          </w:p>
          <w:p w:rsidR="008F0FDB" w:rsidRDefault="008F0FDB">
            <w:r>
              <w:t>Бабушка надевает очки, чтобы глаза лучше видели.</w:t>
            </w:r>
          </w:p>
          <w:p w:rsidR="008F0FDB" w:rsidRDefault="008F0FDB">
            <w:r>
              <w:t xml:space="preserve">Лист сухой валится, ночью ветер </w:t>
            </w:r>
            <w:proofErr w:type="gramStart"/>
            <w:r>
              <w:t>злится</w:t>
            </w:r>
            <w:proofErr w:type="gramEnd"/>
            <w:r>
              <w:t xml:space="preserve"> да стучит в окно.</w:t>
            </w:r>
          </w:p>
          <w:p w:rsidR="008F0FDB" w:rsidRDefault="008F0FDB">
            <w:r>
              <w:t>-Чем отделяется одно предложение от другого? (Запятой)</w:t>
            </w:r>
          </w:p>
          <w:p w:rsidR="008F0FDB" w:rsidRDefault="008F0FDB">
            <w:r>
              <w:t>-Что их соединяет в одно целое? (Союз.)</w:t>
            </w:r>
          </w:p>
          <w:p w:rsidR="008F0FDB" w:rsidRDefault="008F0FDB">
            <w:r>
              <w:t xml:space="preserve">-Обведите союзы кружочком, чтобы легче было запомнить, что же соединяет простые предложения </w:t>
            </w:r>
            <w:proofErr w:type="gramStart"/>
            <w:r>
              <w:t>в</w:t>
            </w:r>
            <w:proofErr w:type="gramEnd"/>
            <w:r>
              <w:t xml:space="preserve"> сложное.</w:t>
            </w:r>
          </w:p>
          <w:p w:rsidR="008F0FDB" w:rsidRDefault="008F0FDB">
            <w:r>
              <w:t>-</w:t>
            </w:r>
            <w:r w:rsidR="00B654C0">
              <w:t xml:space="preserve"> Перечитайте последнее предложение. </w:t>
            </w:r>
            <w:proofErr w:type="gramStart"/>
            <w:r w:rsidR="00B654C0">
              <w:t>Чем соединяются простые предложения в составе сложного?</w:t>
            </w:r>
            <w:proofErr w:type="gramEnd"/>
            <w:r w:rsidR="00B654C0">
              <w:t xml:space="preserve"> При помощи чего?</w:t>
            </w:r>
          </w:p>
          <w:p w:rsidR="00B654C0" w:rsidRDefault="00B654C0">
            <w:r>
              <w:t>(Интонации)</w:t>
            </w:r>
          </w:p>
          <w:p w:rsidR="00B654C0" w:rsidRDefault="00B654C0">
            <w:r>
              <w:t>-Как можно назвать предложения, которые связываются при помощи союзов?</w:t>
            </w:r>
          </w:p>
          <w:p w:rsidR="00B654C0" w:rsidRDefault="00B654C0">
            <w:r>
              <w:t>(Союзные)</w:t>
            </w:r>
          </w:p>
          <w:p w:rsidR="00B654C0" w:rsidRDefault="00B654C0">
            <w:r>
              <w:t>-А при помощи интонации</w:t>
            </w:r>
            <w:r w:rsidR="00DC7CC0">
              <w:t>, бес союзов? (Бессоюзные)</w:t>
            </w:r>
          </w:p>
          <w:p w:rsidR="00DC7CC0" w:rsidRDefault="00DC7CC0">
            <w:r>
              <w:t xml:space="preserve">-Так ли уж важна роль </w:t>
            </w:r>
            <w:r>
              <w:lastRenderedPageBreak/>
              <w:t>интонации?</w:t>
            </w:r>
          </w:p>
          <w:p w:rsidR="00DC7CC0" w:rsidRDefault="00DC7CC0">
            <w:pPr>
              <w:rPr>
                <w:b/>
              </w:rPr>
            </w:pPr>
            <w:r w:rsidRPr="00DC7CC0">
              <w:rPr>
                <w:b/>
              </w:rPr>
              <w:t>Задание.</w:t>
            </w:r>
          </w:p>
          <w:p w:rsidR="00DC7CC0" w:rsidRDefault="00DC7CC0">
            <w:r w:rsidRPr="00DC7CC0">
              <w:t>Расс</w:t>
            </w:r>
            <w:r>
              <w:t>тавить знаки препинания в стихотворной шутке, отделив одно предложение от другого, записать в тетрадь (слад)</w:t>
            </w:r>
          </w:p>
          <w:p w:rsidR="00DC7CC0" w:rsidRDefault="00DC7CC0">
            <w:r>
              <w:t>Кисель там варят из резины</w:t>
            </w:r>
          </w:p>
          <w:p w:rsidR="00DC7CC0" w:rsidRPr="00DC7CC0" w:rsidRDefault="00DC7CC0">
            <w:r>
              <w:t>галоши делают из глины</w:t>
            </w:r>
          </w:p>
          <w:p w:rsidR="00DC7CC0" w:rsidRDefault="00DC7CC0">
            <w:r>
              <w:t>кирпич там жгут из молока</w:t>
            </w:r>
          </w:p>
          <w:p w:rsidR="00DC7CC0" w:rsidRDefault="00DC7CC0">
            <w:r>
              <w:t>творог готовят из песка</w:t>
            </w:r>
          </w:p>
          <w:p w:rsidR="00DC7CC0" w:rsidRDefault="00DC7CC0">
            <w:r>
              <w:t>стекло там плавят из бетона</w:t>
            </w:r>
          </w:p>
          <w:p w:rsidR="00DC7CC0" w:rsidRDefault="00DC7CC0">
            <w:r>
              <w:t>плотины строят из картона</w:t>
            </w:r>
          </w:p>
          <w:p w:rsidR="00DC7CC0" w:rsidRDefault="00DC7CC0">
            <w:r>
              <w:t>обложки там из чугуна</w:t>
            </w:r>
          </w:p>
          <w:p w:rsidR="00DC7CC0" w:rsidRDefault="00DC7CC0">
            <w:r>
              <w:t>там варят сталь из полотна</w:t>
            </w:r>
          </w:p>
          <w:p w:rsidR="00DC7CC0" w:rsidRDefault="00DC7CC0">
            <w:r>
              <w:t>кроят рубашки из пластмассы</w:t>
            </w:r>
          </w:p>
          <w:p w:rsidR="00DC7CC0" w:rsidRDefault="00DC7CC0">
            <w:r>
              <w:t>посуду делают из мяса</w:t>
            </w:r>
          </w:p>
          <w:p w:rsidR="00DC7CC0" w:rsidRDefault="00DC7CC0">
            <w:r>
              <w:t>котлеты стряпают из сажи</w:t>
            </w:r>
          </w:p>
          <w:p w:rsidR="00DC7CC0" w:rsidRDefault="00DC7CC0">
            <w:r>
              <w:t>там ваксу делают из пряжи</w:t>
            </w:r>
          </w:p>
          <w:p w:rsidR="00DC7CC0" w:rsidRDefault="00DC7CC0">
            <w:r>
              <w:t>прядут там нитки из сукна</w:t>
            </w:r>
          </w:p>
          <w:p w:rsidR="00DC7CC0" w:rsidRDefault="00DC7CC0">
            <w:r>
              <w:t>костюмы шьют</w:t>
            </w:r>
            <w:r w:rsidR="0010207E">
              <w:t xml:space="preserve"> или </w:t>
            </w:r>
            <w:proofErr w:type="gramStart"/>
            <w:r w:rsidR="0010207E">
              <w:t>о</w:t>
            </w:r>
            <w:proofErr w:type="gramEnd"/>
            <w:r>
              <w:t xml:space="preserve"> из толокна</w:t>
            </w:r>
          </w:p>
          <w:p w:rsidR="00DC7CC0" w:rsidRDefault="00DC7CC0">
            <w:r>
              <w:t>(Толокно</w:t>
            </w:r>
            <w:r w:rsidR="0010207E">
              <w:t>-мука из ячменя или овса)</w:t>
            </w:r>
          </w:p>
          <w:p w:rsidR="0010207E" w:rsidRDefault="0010207E">
            <w:r>
              <w:t>-Чему помогает интонация, для чего</w:t>
            </w:r>
          </w:p>
          <w:p w:rsidR="0010207E" w:rsidRDefault="0010207E">
            <w:r>
              <w:t>она служит?</w:t>
            </w:r>
          </w:p>
          <w:p w:rsidR="008F0FDB" w:rsidRDefault="0010207E">
            <w:r>
              <w:t>(Определяет  границы предложений, помогает отделять одно предложение от другого)</w:t>
            </w:r>
          </w:p>
          <w:p w:rsidR="0010207E" w:rsidRDefault="0010207E"/>
          <w:p w:rsidR="0010207E" w:rsidRDefault="0010207E">
            <w:r>
              <w:t>д) Работа в группах</w:t>
            </w:r>
          </w:p>
          <w:p w:rsidR="0010207E" w:rsidRDefault="0010207E">
            <w:r w:rsidRPr="0010207E">
              <w:rPr>
                <w:b/>
              </w:rPr>
              <w:t>Задание</w:t>
            </w:r>
            <w:r>
              <w:t>:</w:t>
            </w:r>
          </w:p>
          <w:p w:rsidR="0010207E" w:rsidRDefault="0010207E">
            <w:r>
              <w:t xml:space="preserve">1-3 группы – записываю два предложения с союзной </w:t>
            </w:r>
            <w:r>
              <w:lastRenderedPageBreak/>
              <w:t>связью;</w:t>
            </w:r>
          </w:p>
          <w:p w:rsidR="0010207E" w:rsidRDefault="0010207E">
            <w:r>
              <w:t xml:space="preserve">2-4 </w:t>
            </w:r>
            <w:proofErr w:type="gramStart"/>
            <w:r>
              <w:t>группы-бессоюзная</w:t>
            </w:r>
            <w:proofErr w:type="gramEnd"/>
            <w:r>
              <w:t xml:space="preserve"> связь</w:t>
            </w:r>
          </w:p>
          <w:p w:rsidR="0010207E" w:rsidRPr="0010207E" w:rsidRDefault="0010207E">
            <w:pPr>
              <w:rPr>
                <w:b/>
              </w:rPr>
            </w:pPr>
            <w:r w:rsidRPr="0010207E">
              <w:rPr>
                <w:b/>
              </w:rPr>
              <w:t>Карточка</w:t>
            </w:r>
          </w:p>
          <w:p w:rsidR="0010207E" w:rsidRDefault="0010207E">
            <w:bookmarkStart w:id="0" w:name="_GoBack"/>
            <w:bookmarkEnd w:id="0"/>
            <w:r>
              <w:t>Небосклон, на котором горели звёзды, казался выше.</w:t>
            </w:r>
          </w:p>
          <w:p w:rsidR="00D033C3" w:rsidRDefault="00D033C3">
            <w:r>
              <w:t>Иногда солнце пекло так жарко, что нагревалась трава.</w:t>
            </w:r>
          </w:p>
          <w:p w:rsidR="008F0FDB" w:rsidRDefault="00D033C3">
            <w:r>
              <w:t>Низкие тучи бежали по небу, дул сильный ветер.</w:t>
            </w:r>
          </w:p>
          <w:p w:rsidR="00D033C3" w:rsidRDefault="00D033C3">
            <w:r>
              <w:t>Сад выл и шумел, в воздухе кружились жёлтые мокрые листья.</w:t>
            </w:r>
          </w:p>
          <w:p w:rsidR="008F0FDB" w:rsidRDefault="00D033C3" w:rsidP="00EC5D33">
            <w:r>
              <w:t>Мальчик бежал по лужам, и его ноги быстро промокли.</w:t>
            </w:r>
          </w:p>
        </w:tc>
        <w:tc>
          <w:tcPr>
            <w:tcW w:w="2092" w:type="dxa"/>
          </w:tcPr>
          <w:p w:rsidR="00EC5D33" w:rsidRDefault="00EC5D33"/>
          <w:p w:rsidR="00D033C3" w:rsidRDefault="00C42239">
            <w:r>
              <w:t>Работают с заданием.</w:t>
            </w:r>
          </w:p>
          <w:p w:rsidR="00C42239" w:rsidRDefault="00C42239">
            <w:r>
              <w:t>Отвечают на вопросы.</w:t>
            </w:r>
          </w:p>
          <w:p w:rsidR="00D033C3" w:rsidRDefault="00D033C3"/>
          <w:p w:rsidR="00D033C3" w:rsidRDefault="00D033C3"/>
          <w:p w:rsidR="00D033C3" w:rsidRDefault="00D033C3"/>
          <w:p w:rsidR="00D033C3" w:rsidRDefault="00D033C3"/>
          <w:p w:rsidR="00D033C3" w:rsidRDefault="00D033C3"/>
          <w:p w:rsidR="00D033C3" w:rsidRDefault="00D033C3"/>
          <w:p w:rsidR="00D033C3" w:rsidRDefault="00D033C3"/>
          <w:p w:rsidR="00D033C3" w:rsidRDefault="00D033C3"/>
          <w:p w:rsidR="00D033C3" w:rsidRDefault="00D033C3"/>
          <w:p w:rsidR="00D033C3" w:rsidRDefault="00D033C3"/>
          <w:p w:rsidR="00D033C3" w:rsidRDefault="00D033C3"/>
          <w:p w:rsidR="00D033C3" w:rsidRDefault="00D033C3"/>
          <w:p w:rsidR="00D033C3" w:rsidRDefault="00D033C3"/>
          <w:p w:rsidR="00D033C3" w:rsidRDefault="00D033C3"/>
          <w:p w:rsidR="00D033C3" w:rsidRDefault="00D033C3"/>
          <w:p w:rsidR="00D033C3" w:rsidRDefault="00D033C3"/>
          <w:p w:rsidR="00D033C3" w:rsidRDefault="00D033C3"/>
          <w:p w:rsidR="00D033C3" w:rsidRDefault="00D033C3"/>
          <w:p w:rsidR="00D033C3" w:rsidRDefault="00D033C3"/>
          <w:p w:rsidR="00D033C3" w:rsidRDefault="00D033C3"/>
          <w:p w:rsidR="00D033C3" w:rsidRDefault="00D033C3"/>
          <w:p w:rsidR="00D033C3" w:rsidRDefault="00D033C3"/>
          <w:p w:rsidR="00D033C3" w:rsidRDefault="00D033C3"/>
          <w:p w:rsidR="00D033C3" w:rsidRDefault="00D033C3"/>
          <w:p w:rsidR="00D033C3" w:rsidRDefault="00D033C3"/>
          <w:p w:rsidR="00D033C3" w:rsidRDefault="00D033C3"/>
          <w:p w:rsidR="00D033C3" w:rsidRDefault="00D033C3"/>
          <w:p w:rsidR="00D033C3" w:rsidRDefault="00D033C3"/>
          <w:p w:rsidR="00D033C3" w:rsidRDefault="00D033C3"/>
          <w:p w:rsidR="00D033C3" w:rsidRDefault="00D033C3"/>
          <w:p w:rsidR="00D033C3" w:rsidRDefault="00D033C3"/>
          <w:p w:rsidR="00D033C3" w:rsidRDefault="00D033C3"/>
          <w:p w:rsidR="00D033C3" w:rsidRDefault="00D033C3"/>
          <w:p w:rsidR="00D033C3" w:rsidRDefault="00D033C3"/>
          <w:p w:rsidR="00D033C3" w:rsidRDefault="00D033C3"/>
          <w:p w:rsidR="00D033C3" w:rsidRDefault="00D033C3"/>
          <w:p w:rsidR="00D033C3" w:rsidRDefault="00D033C3"/>
          <w:p w:rsidR="00D033C3" w:rsidRDefault="00D033C3"/>
          <w:p w:rsidR="00D033C3" w:rsidRDefault="00D033C3"/>
          <w:p w:rsidR="00D033C3" w:rsidRDefault="00D033C3"/>
          <w:p w:rsidR="00D033C3" w:rsidRDefault="00D033C3"/>
          <w:p w:rsidR="00D033C3" w:rsidRDefault="00D033C3"/>
          <w:p w:rsidR="00D033C3" w:rsidRDefault="00D033C3"/>
          <w:p w:rsidR="00D033C3" w:rsidRDefault="00D033C3"/>
          <w:p w:rsidR="00D033C3" w:rsidRDefault="00D033C3"/>
          <w:p w:rsidR="00D033C3" w:rsidRDefault="00D033C3"/>
          <w:p w:rsidR="00D033C3" w:rsidRDefault="00D033C3"/>
          <w:p w:rsidR="00D033C3" w:rsidRDefault="00D033C3"/>
          <w:p w:rsidR="00D033C3" w:rsidRDefault="00D033C3"/>
          <w:p w:rsidR="00D033C3" w:rsidRDefault="00D033C3"/>
          <w:p w:rsidR="00D033C3" w:rsidRDefault="00D033C3"/>
          <w:p w:rsidR="00D033C3" w:rsidRDefault="00D033C3"/>
          <w:p w:rsidR="00D033C3" w:rsidRDefault="00D033C3"/>
          <w:p w:rsidR="00D033C3" w:rsidRDefault="00D033C3"/>
          <w:p w:rsidR="00D033C3" w:rsidRDefault="00D033C3"/>
          <w:p w:rsidR="00D033C3" w:rsidRDefault="00D033C3"/>
          <w:p w:rsidR="00D033C3" w:rsidRDefault="00D033C3"/>
          <w:p w:rsidR="00D033C3" w:rsidRDefault="00D033C3"/>
          <w:p w:rsidR="00D033C3" w:rsidRDefault="00D033C3"/>
          <w:p w:rsidR="00D033C3" w:rsidRDefault="00D033C3"/>
          <w:p w:rsidR="00D033C3" w:rsidRDefault="00D033C3"/>
          <w:p w:rsidR="00D033C3" w:rsidRDefault="00D033C3"/>
          <w:p w:rsidR="00D033C3" w:rsidRDefault="00D033C3"/>
          <w:p w:rsidR="00D033C3" w:rsidRDefault="00D033C3"/>
          <w:p w:rsidR="00D033C3" w:rsidRDefault="00D033C3">
            <w:r>
              <w:t>Объясняют свой выбор</w:t>
            </w:r>
            <w:r w:rsidR="00C42239">
              <w:t xml:space="preserve"> (слайд)</w:t>
            </w:r>
          </w:p>
        </w:tc>
        <w:tc>
          <w:tcPr>
            <w:tcW w:w="1867" w:type="dxa"/>
          </w:tcPr>
          <w:p w:rsidR="00A63D04" w:rsidRDefault="00C42239">
            <w:r>
              <w:lastRenderedPageBreak/>
              <w:t>Фронтальная, индивидуальная.</w:t>
            </w:r>
          </w:p>
        </w:tc>
        <w:tc>
          <w:tcPr>
            <w:tcW w:w="2548" w:type="dxa"/>
          </w:tcPr>
          <w:p w:rsidR="00A63D04" w:rsidRDefault="00C42239">
            <w:pPr>
              <w:rPr>
                <w:b/>
              </w:rPr>
            </w:pPr>
            <w:r w:rsidRPr="005C68CE">
              <w:rPr>
                <w:b/>
              </w:rPr>
              <w:t>Лич</w:t>
            </w:r>
            <w:r w:rsidR="005C68CE" w:rsidRPr="005C68CE">
              <w:rPr>
                <w:b/>
              </w:rPr>
              <w:t>но</w:t>
            </w:r>
            <w:r w:rsidRPr="005C68CE">
              <w:rPr>
                <w:b/>
              </w:rPr>
              <w:t>стные:</w:t>
            </w:r>
          </w:p>
          <w:p w:rsidR="005F349A" w:rsidRDefault="005F349A">
            <w:r>
              <w:t>приобретают новые знания, умения, совершенствуют имеющиеся.</w:t>
            </w:r>
          </w:p>
          <w:p w:rsidR="005F349A" w:rsidRDefault="005F349A">
            <w:pPr>
              <w:rPr>
                <w:b/>
              </w:rPr>
            </w:pPr>
            <w:r w:rsidRPr="005F349A">
              <w:rPr>
                <w:b/>
              </w:rPr>
              <w:t>Познавательные:</w:t>
            </w:r>
          </w:p>
          <w:p w:rsidR="005F349A" w:rsidRDefault="005F349A">
            <w:r>
              <w:t>читают и слушают, извлекая нужную информацию, а также самостоятельно находят её в материалах учебника.</w:t>
            </w:r>
          </w:p>
          <w:p w:rsidR="005F349A" w:rsidRDefault="00092016">
            <w:pPr>
              <w:rPr>
                <w:b/>
              </w:rPr>
            </w:pPr>
            <w:r w:rsidRPr="00092016">
              <w:rPr>
                <w:b/>
              </w:rPr>
              <w:t>Регулятивные:</w:t>
            </w:r>
          </w:p>
          <w:p w:rsidR="00092016" w:rsidRDefault="00092016">
            <w:r>
              <w:t>к</w:t>
            </w:r>
            <w:r w:rsidRPr="00092016">
              <w:t>онтр</w:t>
            </w:r>
            <w:r>
              <w:t>олируют учебные</w:t>
            </w:r>
          </w:p>
          <w:p w:rsidR="00092016" w:rsidRDefault="00092016">
            <w:r>
              <w:t>действия, замечают допущенные ошибки; осознают правило контроля и успешно используют его в решении учебной задачи.</w:t>
            </w:r>
          </w:p>
          <w:p w:rsidR="00092016" w:rsidRPr="00092016" w:rsidRDefault="00092016">
            <w:pPr>
              <w:rPr>
                <w:b/>
              </w:rPr>
            </w:pPr>
            <w:r w:rsidRPr="00092016">
              <w:rPr>
                <w:b/>
              </w:rPr>
              <w:t>Коммуникативные:</w:t>
            </w:r>
          </w:p>
          <w:p w:rsidR="00092016" w:rsidRPr="00092016" w:rsidRDefault="00092016">
            <w:r>
              <w:t>Осуществляют совместную деятельность в парах и рабочих группах с учётом конкретных учебно-познавательных задач, умеют задавать вопросы для уточнения последовательности работы</w:t>
            </w:r>
          </w:p>
        </w:tc>
        <w:tc>
          <w:tcPr>
            <w:tcW w:w="1782" w:type="dxa"/>
          </w:tcPr>
          <w:p w:rsidR="00A63D04" w:rsidRDefault="00092016">
            <w:r>
              <w:t xml:space="preserve"> </w:t>
            </w:r>
          </w:p>
        </w:tc>
      </w:tr>
      <w:tr w:rsidR="0010207E" w:rsidTr="00EC5D33">
        <w:tc>
          <w:tcPr>
            <w:tcW w:w="2100" w:type="dxa"/>
          </w:tcPr>
          <w:p w:rsidR="00A63D04" w:rsidRDefault="00A63D04"/>
          <w:p w:rsidR="00757D06" w:rsidRDefault="00757D06">
            <w:r>
              <w:t>5.Первичное закрепление с комментированием</w:t>
            </w:r>
          </w:p>
          <w:p w:rsidR="00757D06" w:rsidRDefault="00757D06"/>
          <w:p w:rsidR="00757D06" w:rsidRDefault="00757D06"/>
          <w:p w:rsidR="00757D06" w:rsidRDefault="00757D06"/>
          <w:p w:rsidR="00757D06" w:rsidRDefault="00757D06"/>
        </w:tc>
        <w:tc>
          <w:tcPr>
            <w:tcW w:w="2177" w:type="dxa"/>
          </w:tcPr>
          <w:p w:rsidR="00A63D04" w:rsidRDefault="00757D06">
            <w:r>
              <w:t>Обобщение и систематизация знаний и формирование рациональных способов применения их на практике</w:t>
            </w:r>
          </w:p>
        </w:tc>
        <w:tc>
          <w:tcPr>
            <w:tcW w:w="2919" w:type="dxa"/>
          </w:tcPr>
          <w:p w:rsidR="00A63D04" w:rsidRDefault="00757D06">
            <w:r>
              <w:t>-Какую задачу мы помогли решить Колобку? (Выяснили, что простые предложения в составе сложного могут связываться при помощи союзов,- союзные предложения, при помощи интонации – бессоюзные предложения)</w:t>
            </w:r>
          </w:p>
          <w:p w:rsidR="00757D06" w:rsidRDefault="00757D06"/>
          <w:p w:rsidR="00757D06" w:rsidRDefault="00757D06">
            <w:r>
              <w:t>Организует и сопровождает деятельность учащихся, контролирует правильность выполнения заданий.</w:t>
            </w:r>
          </w:p>
          <w:p w:rsidR="00757D06" w:rsidRDefault="00757D06"/>
          <w:p w:rsidR="00757D06" w:rsidRDefault="00757D06"/>
          <w:p w:rsidR="00757D06" w:rsidRDefault="00757D06"/>
        </w:tc>
        <w:tc>
          <w:tcPr>
            <w:tcW w:w="2092" w:type="dxa"/>
          </w:tcPr>
          <w:p w:rsidR="00A63D04" w:rsidRDefault="00757D06">
            <w:r>
              <w:t>Формулируют собственные мысли, высказывают и обосновывают свою точку зрения.</w:t>
            </w:r>
          </w:p>
          <w:p w:rsidR="00757D06" w:rsidRDefault="00757D06">
            <w:r>
              <w:t>В сотрудничестве с учителем делают вывод.</w:t>
            </w:r>
          </w:p>
        </w:tc>
        <w:tc>
          <w:tcPr>
            <w:tcW w:w="1867" w:type="dxa"/>
          </w:tcPr>
          <w:p w:rsidR="00A63D04" w:rsidRDefault="00757D06">
            <w:r>
              <w:t>Групповая, фронтальная</w:t>
            </w:r>
          </w:p>
        </w:tc>
        <w:tc>
          <w:tcPr>
            <w:tcW w:w="2548" w:type="dxa"/>
          </w:tcPr>
          <w:p w:rsidR="00F85F2A" w:rsidRDefault="00CC5AE9">
            <w:pPr>
              <w:rPr>
                <w:b/>
              </w:rPr>
            </w:pPr>
            <w:r>
              <w:rPr>
                <w:b/>
              </w:rPr>
              <w:t>Познавательные:</w:t>
            </w:r>
          </w:p>
          <w:p w:rsidR="00CC5AE9" w:rsidRDefault="00CC5AE9">
            <w:r>
              <w:t>выполняют учебно-познавательные действия; осуществляют</w:t>
            </w:r>
          </w:p>
          <w:p w:rsidR="00CC5AE9" w:rsidRDefault="00CC5AE9">
            <w:r>
              <w:t xml:space="preserve">операции анализа, синтеза, сравнения, </w:t>
            </w:r>
          </w:p>
          <w:p w:rsidR="00CC5AE9" w:rsidRDefault="00CC5AE9">
            <w:r>
              <w:t>классификации,</w:t>
            </w:r>
          </w:p>
          <w:p w:rsidR="00CC5AE9" w:rsidRDefault="00CC5AE9">
            <w:r>
              <w:t>устанавливают причинно-следственные</w:t>
            </w:r>
          </w:p>
          <w:p w:rsidR="00CC5AE9" w:rsidRDefault="00CC5AE9">
            <w:r>
              <w:t>связи</w:t>
            </w:r>
          </w:p>
          <w:p w:rsidR="00CC5AE9" w:rsidRPr="00CC5AE9" w:rsidRDefault="00CC5AE9"/>
        </w:tc>
        <w:tc>
          <w:tcPr>
            <w:tcW w:w="1782" w:type="dxa"/>
          </w:tcPr>
          <w:p w:rsidR="00A63D04" w:rsidRDefault="00F85F2A">
            <w:r>
              <w:t>Листы обратной связи</w:t>
            </w:r>
          </w:p>
        </w:tc>
      </w:tr>
      <w:tr w:rsidR="008539EB" w:rsidTr="00EC5D33">
        <w:trPr>
          <w:trHeight w:val="5237"/>
        </w:trPr>
        <w:tc>
          <w:tcPr>
            <w:tcW w:w="2100" w:type="dxa"/>
          </w:tcPr>
          <w:p w:rsidR="008539EB" w:rsidRDefault="008539EB">
            <w:r>
              <w:lastRenderedPageBreak/>
              <w:t>6. Самостоятельная</w:t>
            </w:r>
          </w:p>
          <w:p w:rsidR="008539EB" w:rsidRDefault="008539EB">
            <w:r>
              <w:t>работа с самопроверкой по эталону</w:t>
            </w:r>
          </w:p>
          <w:p w:rsidR="008539EB" w:rsidRDefault="008539EB"/>
          <w:p w:rsidR="008539EB" w:rsidRDefault="008539EB"/>
          <w:p w:rsidR="008539EB" w:rsidRDefault="008539EB"/>
          <w:p w:rsidR="008539EB" w:rsidRDefault="008539EB"/>
          <w:p w:rsidR="008539EB" w:rsidRDefault="008539EB"/>
          <w:p w:rsidR="008539EB" w:rsidRDefault="008539EB"/>
          <w:p w:rsidR="008539EB" w:rsidRDefault="008539EB"/>
          <w:p w:rsidR="008539EB" w:rsidRDefault="008539EB"/>
          <w:p w:rsidR="008539EB" w:rsidRDefault="008539EB"/>
          <w:p w:rsidR="008539EB" w:rsidRDefault="008539EB"/>
          <w:p w:rsidR="008539EB" w:rsidRDefault="008539EB"/>
          <w:p w:rsidR="008539EB" w:rsidRDefault="008539EB"/>
          <w:p w:rsidR="008539EB" w:rsidRDefault="008539EB"/>
          <w:p w:rsidR="008539EB" w:rsidRDefault="008539EB"/>
          <w:p w:rsidR="008539EB" w:rsidRDefault="008539EB"/>
          <w:p w:rsidR="008539EB" w:rsidRDefault="008539EB"/>
          <w:p w:rsidR="008539EB" w:rsidRDefault="008539EB"/>
          <w:p w:rsidR="008539EB" w:rsidRDefault="008539EB"/>
          <w:p w:rsidR="008539EB" w:rsidRDefault="008539EB"/>
          <w:p w:rsidR="008539EB" w:rsidRDefault="008539EB"/>
          <w:p w:rsidR="008539EB" w:rsidRDefault="008539EB"/>
          <w:p w:rsidR="008539EB" w:rsidRDefault="008539EB"/>
          <w:p w:rsidR="008539EB" w:rsidRDefault="008539EB"/>
          <w:p w:rsidR="008539EB" w:rsidRDefault="008539EB"/>
          <w:p w:rsidR="008539EB" w:rsidRDefault="008539EB"/>
          <w:p w:rsidR="008539EB" w:rsidRDefault="008539EB"/>
          <w:p w:rsidR="008539EB" w:rsidRDefault="008539EB"/>
          <w:p w:rsidR="008539EB" w:rsidRDefault="008539EB"/>
          <w:p w:rsidR="008539EB" w:rsidRDefault="008539EB"/>
          <w:p w:rsidR="000E54AC" w:rsidRDefault="000E54AC"/>
          <w:p w:rsidR="000E54AC" w:rsidRDefault="000E54AC"/>
          <w:p w:rsidR="008539EB" w:rsidRDefault="008539EB">
            <w:r>
              <w:t xml:space="preserve">7. Включение в систему знаний </w:t>
            </w:r>
          </w:p>
          <w:p w:rsidR="008539EB" w:rsidRDefault="008539EB"/>
        </w:tc>
        <w:tc>
          <w:tcPr>
            <w:tcW w:w="2177" w:type="dxa"/>
          </w:tcPr>
          <w:p w:rsidR="008539EB" w:rsidRDefault="008539EB">
            <w:r>
              <w:lastRenderedPageBreak/>
              <w:t>Подбор своих примеров, иллюстрирующих природу изучаемого языкового явления.</w:t>
            </w:r>
          </w:p>
          <w:p w:rsidR="008539EB" w:rsidRDefault="008539EB"/>
          <w:p w:rsidR="008539EB" w:rsidRDefault="008539EB"/>
          <w:p w:rsidR="008539EB" w:rsidRDefault="008539EB"/>
          <w:p w:rsidR="008539EB" w:rsidRDefault="008539EB"/>
          <w:p w:rsidR="008539EB" w:rsidRDefault="008539EB"/>
          <w:p w:rsidR="008539EB" w:rsidRDefault="008539EB"/>
          <w:p w:rsidR="008539EB" w:rsidRDefault="008539EB"/>
          <w:p w:rsidR="008539EB" w:rsidRDefault="008539EB"/>
          <w:p w:rsidR="008539EB" w:rsidRDefault="008539EB"/>
          <w:p w:rsidR="008539EB" w:rsidRDefault="008539EB"/>
          <w:p w:rsidR="008539EB" w:rsidRDefault="008539EB"/>
          <w:p w:rsidR="008539EB" w:rsidRDefault="008539EB"/>
          <w:p w:rsidR="008539EB" w:rsidRDefault="008539EB" w:rsidP="00773FE8">
            <w:pPr>
              <w:jc w:val="right"/>
            </w:pPr>
          </w:p>
          <w:p w:rsidR="008539EB" w:rsidRDefault="008539EB"/>
          <w:p w:rsidR="008539EB" w:rsidRDefault="008539EB"/>
          <w:p w:rsidR="008539EB" w:rsidRDefault="008539EB"/>
          <w:p w:rsidR="008539EB" w:rsidRDefault="008539EB"/>
          <w:p w:rsidR="008539EB" w:rsidRDefault="008539EB"/>
          <w:p w:rsidR="008539EB" w:rsidRDefault="008539EB"/>
          <w:p w:rsidR="008539EB" w:rsidRDefault="008539EB"/>
          <w:p w:rsidR="008539EB" w:rsidRDefault="008539EB"/>
          <w:p w:rsidR="008539EB" w:rsidRDefault="008539EB"/>
          <w:p w:rsidR="008539EB" w:rsidRDefault="008539EB"/>
          <w:p w:rsidR="008539EB" w:rsidRDefault="008539EB"/>
          <w:p w:rsidR="008539EB" w:rsidRDefault="008539EB"/>
          <w:p w:rsidR="008539EB" w:rsidRDefault="008539EB"/>
          <w:p w:rsidR="008539EB" w:rsidRDefault="008539EB"/>
          <w:p w:rsidR="008539EB" w:rsidRDefault="008539EB"/>
          <w:p w:rsidR="008539EB" w:rsidRDefault="008539EB"/>
          <w:p w:rsidR="008539EB" w:rsidRDefault="008539EB"/>
          <w:p w:rsidR="008539EB" w:rsidRDefault="008539EB">
            <w:r>
              <w:t xml:space="preserve">Проверка и обсуждение работ </w:t>
            </w:r>
            <w:r>
              <w:lastRenderedPageBreak/>
              <w:t>учащихся.</w:t>
            </w:r>
          </w:p>
          <w:p w:rsidR="008539EB" w:rsidRDefault="008539EB">
            <w:r>
              <w:t>Обобщение полученных сведений, оценивание</w:t>
            </w:r>
          </w:p>
          <w:p w:rsidR="008539EB" w:rsidRDefault="008539EB"/>
          <w:p w:rsidR="008539EB" w:rsidRDefault="008539EB"/>
          <w:p w:rsidR="008539EB" w:rsidRDefault="008539EB"/>
        </w:tc>
        <w:tc>
          <w:tcPr>
            <w:tcW w:w="2919" w:type="dxa"/>
          </w:tcPr>
          <w:p w:rsidR="008539EB" w:rsidRDefault="008539EB">
            <w:r>
              <w:lastRenderedPageBreak/>
              <w:t>- Анализируя изученный на уроке материал, сделайте обобщение на тему «Сложное предложение».</w:t>
            </w:r>
          </w:p>
          <w:p w:rsidR="008539EB" w:rsidRDefault="008539EB">
            <w:r>
              <w:t xml:space="preserve"> Работа в группах с использованием приёма кластера: в центре листа пишется слово (тема, проблема), далее вокруг этого слова записываются слова или предложения, которые ассоциируются с этой темой.</w:t>
            </w:r>
          </w:p>
          <w:p w:rsidR="008539EB" w:rsidRDefault="008539EB">
            <w:r>
              <w:t>а) На доске записывается фраза:</w:t>
            </w:r>
          </w:p>
          <w:p w:rsidR="008539EB" w:rsidRDefault="008539EB">
            <w:r>
              <w:t>«Сложные предложения».</w:t>
            </w:r>
          </w:p>
          <w:p w:rsidR="008539EB" w:rsidRDefault="008539EB">
            <w:r>
              <w:t>б) Каждый учащийся записывает свои ассоциации, связанные с этим понятием (3-5 мин).</w:t>
            </w:r>
          </w:p>
          <w:p w:rsidR="008539EB" w:rsidRDefault="008539EB">
            <w:r>
              <w:t>в) В группе собирают слова-ассоциации</w:t>
            </w:r>
          </w:p>
          <w:p w:rsidR="008539EB" w:rsidRDefault="008539EB">
            <w:r>
              <w:t>в блоки по значению, оформляют на большом листе бумаги.</w:t>
            </w:r>
          </w:p>
          <w:p w:rsidR="008539EB" w:rsidRDefault="008539EB"/>
          <w:p w:rsidR="008539EB" w:rsidRDefault="008539EB">
            <w:r>
              <w:t>Каждая группа представляет свою схему, комментируя.</w:t>
            </w:r>
          </w:p>
          <w:p w:rsidR="008539EB" w:rsidRDefault="008539EB"/>
          <w:p w:rsidR="008539EB" w:rsidRDefault="008539EB">
            <w:r>
              <w:t>На доске в это время</w:t>
            </w:r>
          </w:p>
          <w:p w:rsidR="008539EB" w:rsidRDefault="008539EB">
            <w:r>
              <w:t>Учитель суммирует</w:t>
            </w:r>
          </w:p>
          <w:p w:rsidR="008539EB" w:rsidRDefault="008539EB">
            <w:r>
              <w:t xml:space="preserve">все высказывания </w:t>
            </w:r>
            <w:proofErr w:type="gramStart"/>
            <w:r>
              <w:t>в</w:t>
            </w:r>
            <w:proofErr w:type="gramEnd"/>
          </w:p>
          <w:p w:rsidR="008539EB" w:rsidRDefault="008539EB">
            <w:r>
              <w:t>одну схему. (Слайд презентации)</w:t>
            </w:r>
          </w:p>
          <w:p w:rsidR="008539EB" w:rsidRDefault="008539EB"/>
          <w:p w:rsidR="008539EB" w:rsidRDefault="008539EB"/>
          <w:p w:rsidR="008539EB" w:rsidRDefault="008539EB"/>
          <w:p w:rsidR="008539EB" w:rsidRPr="008539EB" w:rsidRDefault="008539EB"/>
          <w:p w:rsidR="008539EB" w:rsidRDefault="008539EB">
            <w:pPr>
              <w:rPr>
                <w:b/>
              </w:rPr>
            </w:pPr>
          </w:p>
          <w:p w:rsidR="008539EB" w:rsidRDefault="008539EB">
            <w:pPr>
              <w:rPr>
                <w:b/>
              </w:rPr>
            </w:pPr>
          </w:p>
          <w:p w:rsidR="008539EB" w:rsidRDefault="008539EB">
            <w:pPr>
              <w:rPr>
                <w:b/>
              </w:rPr>
            </w:pPr>
          </w:p>
          <w:p w:rsidR="008539EB" w:rsidRDefault="008539EB">
            <w:pPr>
              <w:rPr>
                <w:b/>
              </w:rPr>
            </w:pPr>
          </w:p>
          <w:p w:rsidR="008539EB" w:rsidRPr="008539EB" w:rsidRDefault="008539EB">
            <w:pPr>
              <w:rPr>
                <w:b/>
              </w:rPr>
            </w:pPr>
          </w:p>
        </w:tc>
        <w:tc>
          <w:tcPr>
            <w:tcW w:w="2092" w:type="dxa"/>
          </w:tcPr>
          <w:p w:rsidR="008539EB" w:rsidRDefault="008539EB">
            <w:r>
              <w:lastRenderedPageBreak/>
              <w:t>Выполняют задания</w:t>
            </w:r>
          </w:p>
          <w:p w:rsidR="008539EB" w:rsidRDefault="008539EB"/>
          <w:p w:rsidR="008539EB" w:rsidRDefault="008539EB"/>
          <w:p w:rsidR="008539EB" w:rsidRDefault="008539EB"/>
          <w:p w:rsidR="008539EB" w:rsidRDefault="008539EB"/>
          <w:p w:rsidR="008539EB" w:rsidRDefault="008539EB"/>
          <w:p w:rsidR="008539EB" w:rsidRDefault="008539EB"/>
          <w:p w:rsidR="008539EB" w:rsidRDefault="008539EB"/>
          <w:p w:rsidR="008539EB" w:rsidRDefault="008539EB"/>
          <w:p w:rsidR="008539EB" w:rsidRDefault="008539EB"/>
          <w:p w:rsidR="008539EB" w:rsidRDefault="008539EB"/>
          <w:p w:rsidR="008539EB" w:rsidRDefault="008539EB"/>
          <w:p w:rsidR="008539EB" w:rsidRDefault="008539EB"/>
          <w:p w:rsidR="008539EB" w:rsidRDefault="008539EB"/>
          <w:p w:rsidR="008539EB" w:rsidRDefault="008539EB"/>
          <w:p w:rsidR="008539EB" w:rsidRDefault="008539EB"/>
          <w:p w:rsidR="008539EB" w:rsidRDefault="008539EB"/>
          <w:p w:rsidR="008539EB" w:rsidRDefault="008539EB"/>
          <w:p w:rsidR="008539EB" w:rsidRDefault="008539EB"/>
          <w:p w:rsidR="008539EB" w:rsidRDefault="008539EB"/>
          <w:p w:rsidR="008539EB" w:rsidRDefault="008539EB"/>
          <w:p w:rsidR="008539EB" w:rsidRDefault="008539EB"/>
          <w:p w:rsidR="008539EB" w:rsidRDefault="008539EB"/>
          <w:p w:rsidR="008539EB" w:rsidRDefault="008539EB"/>
          <w:p w:rsidR="008539EB" w:rsidRDefault="008539EB"/>
          <w:p w:rsidR="008539EB" w:rsidRDefault="008539EB"/>
          <w:p w:rsidR="008539EB" w:rsidRDefault="008539EB"/>
          <w:p w:rsidR="008539EB" w:rsidRDefault="008539EB"/>
          <w:p w:rsidR="008539EB" w:rsidRDefault="008539EB"/>
          <w:p w:rsidR="008539EB" w:rsidRDefault="008539EB"/>
          <w:p w:rsidR="008539EB" w:rsidRDefault="008539EB"/>
          <w:p w:rsidR="008539EB" w:rsidRDefault="008539EB"/>
          <w:p w:rsidR="008539EB" w:rsidRDefault="008539EB"/>
          <w:p w:rsidR="008539EB" w:rsidRDefault="008539EB"/>
          <w:p w:rsidR="008539EB" w:rsidRDefault="008539EB">
            <w:r>
              <w:t>Формулируют собств</w:t>
            </w:r>
            <w:r w:rsidR="001E7923">
              <w:t xml:space="preserve">енные </w:t>
            </w:r>
            <w:r w:rsidR="001E7923">
              <w:lastRenderedPageBreak/>
              <w:t xml:space="preserve">мысли, высказывают и </w:t>
            </w:r>
          </w:p>
          <w:p w:rsidR="001E7923" w:rsidRDefault="001E7923">
            <w:r>
              <w:t>обосновывают</w:t>
            </w:r>
          </w:p>
          <w:p w:rsidR="001E7923" w:rsidRDefault="001E7923">
            <w:r>
              <w:t>свою точку зрения.</w:t>
            </w:r>
          </w:p>
          <w:p w:rsidR="001E7923" w:rsidRDefault="001E7923">
            <w:r>
              <w:t>В сотрудничестве с учителем и одноклассниками делают вывод.</w:t>
            </w:r>
          </w:p>
          <w:p w:rsidR="001E7923" w:rsidRDefault="001E7923"/>
          <w:p w:rsidR="001E7923" w:rsidRDefault="001E7923"/>
        </w:tc>
        <w:tc>
          <w:tcPr>
            <w:tcW w:w="1867" w:type="dxa"/>
          </w:tcPr>
          <w:p w:rsidR="008539EB" w:rsidRPr="008327CD" w:rsidRDefault="008539EB">
            <w:pPr>
              <w:rPr>
                <w:b/>
              </w:rPr>
            </w:pPr>
            <w:r w:rsidRPr="008327CD">
              <w:rPr>
                <w:b/>
              </w:rPr>
              <w:lastRenderedPageBreak/>
              <w:t>Групповая</w:t>
            </w:r>
          </w:p>
          <w:p w:rsidR="001E7923" w:rsidRPr="008327CD" w:rsidRDefault="001E7923">
            <w:pPr>
              <w:rPr>
                <w:b/>
              </w:rPr>
            </w:pPr>
          </w:p>
          <w:p w:rsidR="001E7923" w:rsidRPr="008327CD" w:rsidRDefault="001E7923">
            <w:pPr>
              <w:rPr>
                <w:b/>
              </w:rPr>
            </w:pPr>
          </w:p>
          <w:p w:rsidR="001E7923" w:rsidRPr="008327CD" w:rsidRDefault="001E7923">
            <w:pPr>
              <w:rPr>
                <w:b/>
              </w:rPr>
            </w:pPr>
          </w:p>
          <w:p w:rsidR="001E7923" w:rsidRPr="008327CD" w:rsidRDefault="001E7923">
            <w:pPr>
              <w:rPr>
                <w:b/>
              </w:rPr>
            </w:pPr>
          </w:p>
          <w:p w:rsidR="001E7923" w:rsidRPr="008327CD" w:rsidRDefault="001E7923">
            <w:pPr>
              <w:rPr>
                <w:b/>
              </w:rPr>
            </w:pPr>
          </w:p>
          <w:p w:rsidR="001E7923" w:rsidRPr="008327CD" w:rsidRDefault="001E7923">
            <w:pPr>
              <w:rPr>
                <w:b/>
              </w:rPr>
            </w:pPr>
          </w:p>
          <w:p w:rsidR="001E7923" w:rsidRPr="008327CD" w:rsidRDefault="001E7923">
            <w:pPr>
              <w:rPr>
                <w:b/>
              </w:rPr>
            </w:pPr>
          </w:p>
          <w:p w:rsidR="001E7923" w:rsidRPr="008327CD" w:rsidRDefault="001E7923">
            <w:pPr>
              <w:rPr>
                <w:b/>
              </w:rPr>
            </w:pPr>
          </w:p>
          <w:p w:rsidR="001E7923" w:rsidRPr="008327CD" w:rsidRDefault="001E7923">
            <w:pPr>
              <w:rPr>
                <w:b/>
              </w:rPr>
            </w:pPr>
          </w:p>
          <w:p w:rsidR="001E7923" w:rsidRPr="008327CD" w:rsidRDefault="001E7923">
            <w:pPr>
              <w:rPr>
                <w:b/>
              </w:rPr>
            </w:pPr>
          </w:p>
          <w:p w:rsidR="001E7923" w:rsidRPr="008327CD" w:rsidRDefault="001E7923">
            <w:pPr>
              <w:rPr>
                <w:b/>
              </w:rPr>
            </w:pPr>
          </w:p>
          <w:p w:rsidR="001E7923" w:rsidRPr="008327CD" w:rsidRDefault="001E7923">
            <w:pPr>
              <w:rPr>
                <w:b/>
              </w:rPr>
            </w:pPr>
          </w:p>
          <w:p w:rsidR="001E7923" w:rsidRPr="008327CD" w:rsidRDefault="001E7923">
            <w:pPr>
              <w:rPr>
                <w:b/>
              </w:rPr>
            </w:pPr>
          </w:p>
          <w:p w:rsidR="001E7923" w:rsidRPr="008327CD" w:rsidRDefault="001E7923">
            <w:pPr>
              <w:rPr>
                <w:b/>
              </w:rPr>
            </w:pPr>
          </w:p>
          <w:p w:rsidR="001E7923" w:rsidRPr="008327CD" w:rsidRDefault="001E7923">
            <w:pPr>
              <w:rPr>
                <w:b/>
              </w:rPr>
            </w:pPr>
          </w:p>
          <w:p w:rsidR="001E7923" w:rsidRPr="008327CD" w:rsidRDefault="001E7923">
            <w:pPr>
              <w:rPr>
                <w:b/>
              </w:rPr>
            </w:pPr>
          </w:p>
          <w:p w:rsidR="001E7923" w:rsidRPr="008327CD" w:rsidRDefault="001E7923">
            <w:pPr>
              <w:rPr>
                <w:b/>
              </w:rPr>
            </w:pPr>
          </w:p>
          <w:p w:rsidR="001E7923" w:rsidRPr="008327CD" w:rsidRDefault="001E7923">
            <w:pPr>
              <w:rPr>
                <w:b/>
              </w:rPr>
            </w:pPr>
          </w:p>
          <w:p w:rsidR="001E7923" w:rsidRPr="008327CD" w:rsidRDefault="001E7923">
            <w:pPr>
              <w:rPr>
                <w:b/>
              </w:rPr>
            </w:pPr>
          </w:p>
          <w:p w:rsidR="001E7923" w:rsidRPr="008327CD" w:rsidRDefault="001E7923">
            <w:pPr>
              <w:rPr>
                <w:b/>
              </w:rPr>
            </w:pPr>
          </w:p>
          <w:p w:rsidR="001E7923" w:rsidRPr="008327CD" w:rsidRDefault="001E7923">
            <w:pPr>
              <w:rPr>
                <w:b/>
              </w:rPr>
            </w:pPr>
          </w:p>
          <w:p w:rsidR="001E7923" w:rsidRPr="008327CD" w:rsidRDefault="001E7923">
            <w:pPr>
              <w:rPr>
                <w:b/>
              </w:rPr>
            </w:pPr>
          </w:p>
          <w:p w:rsidR="001E7923" w:rsidRPr="008327CD" w:rsidRDefault="001E7923">
            <w:pPr>
              <w:rPr>
                <w:b/>
              </w:rPr>
            </w:pPr>
          </w:p>
          <w:p w:rsidR="001E7923" w:rsidRPr="008327CD" w:rsidRDefault="001E7923">
            <w:pPr>
              <w:rPr>
                <w:b/>
              </w:rPr>
            </w:pPr>
          </w:p>
          <w:p w:rsidR="001E7923" w:rsidRPr="008327CD" w:rsidRDefault="001E7923">
            <w:pPr>
              <w:rPr>
                <w:b/>
              </w:rPr>
            </w:pPr>
          </w:p>
          <w:p w:rsidR="001E7923" w:rsidRPr="008327CD" w:rsidRDefault="001E7923">
            <w:pPr>
              <w:rPr>
                <w:b/>
              </w:rPr>
            </w:pPr>
          </w:p>
          <w:p w:rsidR="001E7923" w:rsidRPr="008327CD" w:rsidRDefault="001E7923">
            <w:pPr>
              <w:rPr>
                <w:b/>
              </w:rPr>
            </w:pPr>
          </w:p>
          <w:p w:rsidR="001E7923" w:rsidRPr="008327CD" w:rsidRDefault="001E7923">
            <w:pPr>
              <w:rPr>
                <w:b/>
              </w:rPr>
            </w:pPr>
          </w:p>
          <w:p w:rsidR="001E7923" w:rsidRPr="008327CD" w:rsidRDefault="001E7923">
            <w:pPr>
              <w:rPr>
                <w:b/>
              </w:rPr>
            </w:pPr>
          </w:p>
          <w:p w:rsidR="001E7923" w:rsidRPr="008327CD" w:rsidRDefault="001E7923">
            <w:pPr>
              <w:rPr>
                <w:b/>
              </w:rPr>
            </w:pPr>
          </w:p>
          <w:p w:rsidR="001E7923" w:rsidRPr="008327CD" w:rsidRDefault="001E7923">
            <w:pPr>
              <w:rPr>
                <w:b/>
              </w:rPr>
            </w:pPr>
          </w:p>
          <w:p w:rsidR="001E7923" w:rsidRPr="008327CD" w:rsidRDefault="001E7923">
            <w:pPr>
              <w:rPr>
                <w:b/>
              </w:rPr>
            </w:pPr>
          </w:p>
          <w:p w:rsidR="001E7923" w:rsidRPr="008327CD" w:rsidRDefault="001E7923">
            <w:pPr>
              <w:rPr>
                <w:b/>
              </w:rPr>
            </w:pPr>
          </w:p>
          <w:p w:rsidR="001E7923" w:rsidRPr="008327CD" w:rsidRDefault="001E7923">
            <w:pPr>
              <w:rPr>
                <w:b/>
              </w:rPr>
            </w:pPr>
          </w:p>
          <w:p w:rsidR="001E7923" w:rsidRPr="008327CD" w:rsidRDefault="001E7923">
            <w:r w:rsidRPr="008327CD">
              <w:t>Фронтальная</w:t>
            </w:r>
          </w:p>
        </w:tc>
        <w:tc>
          <w:tcPr>
            <w:tcW w:w="2548" w:type="dxa"/>
          </w:tcPr>
          <w:p w:rsidR="008539EB" w:rsidRPr="008327CD" w:rsidRDefault="008539EB">
            <w:pPr>
              <w:rPr>
                <w:b/>
              </w:rPr>
            </w:pPr>
            <w:r w:rsidRPr="008327CD">
              <w:rPr>
                <w:b/>
              </w:rPr>
              <w:t>Личностные:</w:t>
            </w:r>
          </w:p>
          <w:p w:rsidR="008539EB" w:rsidRPr="00CC5AE9" w:rsidRDefault="008539EB">
            <w:r w:rsidRPr="00CC5AE9">
              <w:t>оценивают содержание с нравственной позиции.</w:t>
            </w:r>
          </w:p>
          <w:p w:rsidR="008539EB" w:rsidRPr="008327CD" w:rsidRDefault="008539EB">
            <w:pPr>
              <w:rPr>
                <w:b/>
              </w:rPr>
            </w:pPr>
            <w:r w:rsidRPr="008327CD">
              <w:rPr>
                <w:b/>
              </w:rPr>
              <w:t>Познавательные:</w:t>
            </w:r>
          </w:p>
          <w:p w:rsidR="008539EB" w:rsidRPr="00CC5AE9" w:rsidRDefault="008539EB">
            <w:r w:rsidRPr="00CC5AE9">
              <w:t>самостоятельно выделяют и формулируют цель;</w:t>
            </w:r>
          </w:p>
          <w:p w:rsidR="008539EB" w:rsidRPr="00CC5AE9" w:rsidRDefault="008539EB">
            <w:r w:rsidRPr="00CC5AE9">
              <w:t xml:space="preserve">осуществляют поиск необходимой информации </w:t>
            </w:r>
            <w:proofErr w:type="gramStart"/>
            <w:r w:rsidRPr="00CC5AE9">
              <w:t xml:space="preserve">( </w:t>
            </w:r>
            <w:proofErr w:type="gramEnd"/>
            <w:r w:rsidRPr="00CC5AE9">
              <w:t>из материалов учебника и рассказа учителя, по воспроизведению в памяти)</w:t>
            </w:r>
          </w:p>
          <w:p w:rsidR="001E7923" w:rsidRPr="008327CD" w:rsidRDefault="001E7923">
            <w:pPr>
              <w:rPr>
                <w:b/>
              </w:rPr>
            </w:pPr>
          </w:p>
          <w:p w:rsidR="001E7923" w:rsidRPr="008327CD" w:rsidRDefault="001E7923">
            <w:pPr>
              <w:rPr>
                <w:b/>
              </w:rPr>
            </w:pPr>
          </w:p>
          <w:p w:rsidR="001E7923" w:rsidRPr="008327CD" w:rsidRDefault="001E7923">
            <w:pPr>
              <w:rPr>
                <w:b/>
              </w:rPr>
            </w:pPr>
          </w:p>
          <w:p w:rsidR="001E7923" w:rsidRPr="008327CD" w:rsidRDefault="001E7923">
            <w:pPr>
              <w:rPr>
                <w:b/>
              </w:rPr>
            </w:pPr>
          </w:p>
          <w:p w:rsidR="001E7923" w:rsidRPr="008327CD" w:rsidRDefault="001E7923">
            <w:pPr>
              <w:rPr>
                <w:b/>
              </w:rPr>
            </w:pPr>
          </w:p>
          <w:p w:rsidR="001E7923" w:rsidRPr="008327CD" w:rsidRDefault="001E7923">
            <w:pPr>
              <w:rPr>
                <w:b/>
              </w:rPr>
            </w:pPr>
          </w:p>
          <w:p w:rsidR="001E7923" w:rsidRPr="008327CD" w:rsidRDefault="001E7923">
            <w:pPr>
              <w:rPr>
                <w:b/>
              </w:rPr>
            </w:pPr>
          </w:p>
          <w:p w:rsidR="001E7923" w:rsidRPr="008327CD" w:rsidRDefault="001E7923">
            <w:pPr>
              <w:rPr>
                <w:b/>
              </w:rPr>
            </w:pPr>
          </w:p>
          <w:p w:rsidR="001E7923" w:rsidRPr="008327CD" w:rsidRDefault="001E7923">
            <w:pPr>
              <w:rPr>
                <w:b/>
              </w:rPr>
            </w:pPr>
          </w:p>
          <w:p w:rsidR="001E7923" w:rsidRPr="008327CD" w:rsidRDefault="001E7923">
            <w:pPr>
              <w:rPr>
                <w:b/>
              </w:rPr>
            </w:pPr>
          </w:p>
          <w:p w:rsidR="001E7923" w:rsidRPr="008327CD" w:rsidRDefault="001E7923">
            <w:pPr>
              <w:rPr>
                <w:b/>
              </w:rPr>
            </w:pPr>
          </w:p>
          <w:p w:rsidR="001E7923" w:rsidRPr="008327CD" w:rsidRDefault="001E7923">
            <w:pPr>
              <w:rPr>
                <w:b/>
              </w:rPr>
            </w:pPr>
          </w:p>
          <w:p w:rsidR="001E7923" w:rsidRPr="008327CD" w:rsidRDefault="001E7923">
            <w:pPr>
              <w:rPr>
                <w:b/>
              </w:rPr>
            </w:pPr>
          </w:p>
          <w:p w:rsidR="001E7923" w:rsidRPr="008327CD" w:rsidRDefault="001E7923">
            <w:pPr>
              <w:rPr>
                <w:b/>
              </w:rPr>
            </w:pPr>
          </w:p>
          <w:p w:rsidR="001E7923" w:rsidRPr="008327CD" w:rsidRDefault="001E7923">
            <w:pPr>
              <w:rPr>
                <w:b/>
              </w:rPr>
            </w:pPr>
          </w:p>
          <w:p w:rsidR="001E7923" w:rsidRPr="008327CD" w:rsidRDefault="001E7923">
            <w:pPr>
              <w:rPr>
                <w:b/>
              </w:rPr>
            </w:pPr>
          </w:p>
          <w:p w:rsidR="001E7923" w:rsidRPr="008327CD" w:rsidRDefault="001E7923">
            <w:pPr>
              <w:rPr>
                <w:b/>
              </w:rPr>
            </w:pPr>
          </w:p>
          <w:p w:rsidR="001E7923" w:rsidRPr="008327CD" w:rsidRDefault="001E7923">
            <w:pPr>
              <w:rPr>
                <w:b/>
              </w:rPr>
            </w:pPr>
          </w:p>
          <w:p w:rsidR="001E7923" w:rsidRPr="008327CD" w:rsidRDefault="001E7923">
            <w:pPr>
              <w:rPr>
                <w:b/>
              </w:rPr>
            </w:pPr>
          </w:p>
          <w:p w:rsidR="001E7923" w:rsidRPr="008327CD" w:rsidRDefault="001E7923">
            <w:pPr>
              <w:rPr>
                <w:b/>
              </w:rPr>
            </w:pPr>
          </w:p>
          <w:p w:rsidR="001E7923" w:rsidRPr="008327CD" w:rsidRDefault="001E7923">
            <w:pPr>
              <w:rPr>
                <w:b/>
              </w:rPr>
            </w:pPr>
            <w:r w:rsidRPr="008327CD">
              <w:rPr>
                <w:b/>
              </w:rPr>
              <w:t>Личностные:</w:t>
            </w:r>
          </w:p>
          <w:p w:rsidR="001E7923" w:rsidRPr="008327CD" w:rsidRDefault="001E7923">
            <w:r w:rsidRPr="008327CD">
              <w:t xml:space="preserve">понимают, в чём </w:t>
            </w:r>
            <w:r w:rsidRPr="008327CD">
              <w:lastRenderedPageBreak/>
              <w:t>значение знаний для человека.</w:t>
            </w:r>
          </w:p>
          <w:p w:rsidR="001E7923" w:rsidRPr="008327CD" w:rsidRDefault="001E7923">
            <w:pPr>
              <w:rPr>
                <w:b/>
              </w:rPr>
            </w:pPr>
            <w:r w:rsidRPr="008327CD">
              <w:rPr>
                <w:b/>
              </w:rPr>
              <w:t>Познавательные:</w:t>
            </w:r>
          </w:p>
          <w:p w:rsidR="001E7923" w:rsidRPr="008327CD" w:rsidRDefault="001E7923">
            <w:r w:rsidRPr="008327CD">
              <w:t>приобретают умения использовать полученные знания и умения в практической деятельности и повседневной жизни.</w:t>
            </w:r>
          </w:p>
          <w:p w:rsidR="001E7923" w:rsidRPr="008327CD" w:rsidRDefault="001E7923">
            <w:pPr>
              <w:rPr>
                <w:b/>
              </w:rPr>
            </w:pPr>
            <w:r w:rsidRPr="008327CD">
              <w:rPr>
                <w:b/>
              </w:rPr>
              <w:t>Регулятивные:</w:t>
            </w:r>
          </w:p>
          <w:p w:rsidR="001E7923" w:rsidRPr="008327CD" w:rsidRDefault="008327CD">
            <w:r w:rsidRPr="008327CD">
              <w:t>оценивают свою работу;</w:t>
            </w:r>
          </w:p>
          <w:p w:rsidR="008327CD" w:rsidRPr="008327CD" w:rsidRDefault="008327CD">
            <w:r w:rsidRPr="008327CD">
              <w:t>исправляют и объясняют ошибки.</w:t>
            </w:r>
          </w:p>
          <w:p w:rsidR="008327CD" w:rsidRDefault="008327CD">
            <w:pPr>
              <w:rPr>
                <w:b/>
              </w:rPr>
            </w:pPr>
            <w:r w:rsidRPr="008327CD">
              <w:rPr>
                <w:b/>
              </w:rPr>
              <w:t>Коммуникативные:</w:t>
            </w:r>
          </w:p>
          <w:p w:rsidR="008327CD" w:rsidRDefault="008327CD">
            <w:r>
              <w:t>формулируют собственные мысли,</w:t>
            </w:r>
          </w:p>
          <w:p w:rsidR="008327CD" w:rsidRPr="008327CD" w:rsidRDefault="008327CD" w:rsidP="00EC5D33">
            <w:r>
              <w:t>высказывают и обосновывают свою точку зрения.</w:t>
            </w:r>
          </w:p>
        </w:tc>
        <w:tc>
          <w:tcPr>
            <w:tcW w:w="1782" w:type="dxa"/>
          </w:tcPr>
          <w:p w:rsidR="008539EB" w:rsidRDefault="008539EB">
            <w:r>
              <w:lastRenderedPageBreak/>
              <w:t>Кластеры</w:t>
            </w:r>
          </w:p>
        </w:tc>
      </w:tr>
    </w:tbl>
    <w:p w:rsidR="00A63D04" w:rsidRPr="00A63D04" w:rsidRDefault="00A63D04"/>
    <w:sectPr w:rsidR="00A63D04" w:rsidRPr="00A63D04" w:rsidSect="00EC5D3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6C24"/>
    <w:multiLevelType w:val="hybridMultilevel"/>
    <w:tmpl w:val="F1526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D3CB4"/>
    <w:rsid w:val="00047C14"/>
    <w:rsid w:val="00092016"/>
    <w:rsid w:val="000E54AC"/>
    <w:rsid w:val="0010207E"/>
    <w:rsid w:val="001140D1"/>
    <w:rsid w:val="001D1E2A"/>
    <w:rsid w:val="001E7923"/>
    <w:rsid w:val="002E4B5D"/>
    <w:rsid w:val="00315340"/>
    <w:rsid w:val="00320338"/>
    <w:rsid w:val="0039612B"/>
    <w:rsid w:val="003C7D4F"/>
    <w:rsid w:val="003E2B92"/>
    <w:rsid w:val="00407163"/>
    <w:rsid w:val="004561F8"/>
    <w:rsid w:val="00472486"/>
    <w:rsid w:val="005156D8"/>
    <w:rsid w:val="005345E5"/>
    <w:rsid w:val="00551287"/>
    <w:rsid w:val="005761EA"/>
    <w:rsid w:val="005A0FC8"/>
    <w:rsid w:val="005C68CE"/>
    <w:rsid w:val="005C79DB"/>
    <w:rsid w:val="005F349A"/>
    <w:rsid w:val="006C5DC0"/>
    <w:rsid w:val="0070727F"/>
    <w:rsid w:val="00757D06"/>
    <w:rsid w:val="00773FE8"/>
    <w:rsid w:val="007B2A07"/>
    <w:rsid w:val="00827B9D"/>
    <w:rsid w:val="008327CD"/>
    <w:rsid w:val="008539EB"/>
    <w:rsid w:val="0085569F"/>
    <w:rsid w:val="008D7A0D"/>
    <w:rsid w:val="008F0FDB"/>
    <w:rsid w:val="00943AA2"/>
    <w:rsid w:val="00994722"/>
    <w:rsid w:val="00A2071F"/>
    <w:rsid w:val="00A558D3"/>
    <w:rsid w:val="00A63D04"/>
    <w:rsid w:val="00B032DE"/>
    <w:rsid w:val="00B654C0"/>
    <w:rsid w:val="00B7361B"/>
    <w:rsid w:val="00BD3CB4"/>
    <w:rsid w:val="00BE3139"/>
    <w:rsid w:val="00C42239"/>
    <w:rsid w:val="00C63D7A"/>
    <w:rsid w:val="00CC5AE9"/>
    <w:rsid w:val="00D033C3"/>
    <w:rsid w:val="00D4270D"/>
    <w:rsid w:val="00D47570"/>
    <w:rsid w:val="00DB3B12"/>
    <w:rsid w:val="00DC7CC0"/>
    <w:rsid w:val="00DF0311"/>
    <w:rsid w:val="00E1238F"/>
    <w:rsid w:val="00E27A91"/>
    <w:rsid w:val="00EC5D33"/>
    <w:rsid w:val="00F04BB6"/>
    <w:rsid w:val="00F8467F"/>
    <w:rsid w:val="00F85F2A"/>
    <w:rsid w:val="00F96AC0"/>
    <w:rsid w:val="00FE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2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0716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736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ademius.narod.ru/vibor-rus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732</TotalTime>
  <Pages>11</Pages>
  <Words>2057</Words>
  <Characters>11725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User</cp:lastModifiedBy>
  <cp:revision>12</cp:revision>
  <dcterms:created xsi:type="dcterms:W3CDTF">2019-02-16T12:02:00Z</dcterms:created>
  <dcterms:modified xsi:type="dcterms:W3CDTF">2019-02-18T06:29:00Z</dcterms:modified>
</cp:coreProperties>
</file>